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284" w:rsidRDefault="00C53284" w:rsidP="00C53284">
      <w:pPr>
        <w:jc w:val="both"/>
      </w:pPr>
      <w:r>
        <w:rPr>
          <w:rFonts w:cs="Times New Roman"/>
        </w:rPr>
        <w:t xml:space="preserve">     </w:t>
      </w:r>
      <w:proofErr w:type="spellStart"/>
      <w:proofErr w:type="gramStart"/>
      <w:r w:rsidR="005A01E3" w:rsidRPr="00AB4597">
        <w:rPr>
          <w:rFonts w:cs="Times New Roman"/>
        </w:rPr>
        <w:t>На</w:t>
      </w:r>
      <w:proofErr w:type="spellEnd"/>
      <w:r w:rsidR="005A01E3" w:rsidRPr="00AB4597">
        <w:rPr>
          <w:rFonts w:cs="Times New Roman"/>
        </w:rPr>
        <w:t xml:space="preserve"> </w:t>
      </w:r>
      <w:proofErr w:type="spellStart"/>
      <w:r w:rsidR="005A01E3" w:rsidRPr="00AB4597">
        <w:rPr>
          <w:rFonts w:cs="Times New Roman"/>
        </w:rPr>
        <w:t>основу</w:t>
      </w:r>
      <w:proofErr w:type="spellEnd"/>
      <w:r w:rsidR="005A01E3" w:rsidRPr="00AB4597">
        <w:rPr>
          <w:rFonts w:cs="Times New Roman"/>
        </w:rPr>
        <w:t xml:space="preserve"> </w:t>
      </w:r>
      <w:proofErr w:type="spellStart"/>
      <w:r w:rsidR="005A01E3" w:rsidRPr="00AB4597">
        <w:rPr>
          <w:rFonts w:cs="Times New Roman"/>
        </w:rPr>
        <w:t>члана</w:t>
      </w:r>
      <w:proofErr w:type="spellEnd"/>
      <w:r w:rsidR="005A01E3" w:rsidRPr="00AB4597">
        <w:rPr>
          <w:rFonts w:cs="Times New Roman"/>
        </w:rPr>
        <w:t xml:space="preserve"> 46.</w:t>
      </w:r>
      <w:proofErr w:type="gramEnd"/>
      <w:r w:rsidR="005A01E3" w:rsidRPr="00AB4597">
        <w:rPr>
          <w:rFonts w:cs="Times New Roman"/>
        </w:rPr>
        <w:t xml:space="preserve"> </w:t>
      </w:r>
      <w:proofErr w:type="spellStart"/>
      <w:proofErr w:type="gramStart"/>
      <w:r w:rsidR="005A01E3" w:rsidRPr="00AB4597">
        <w:rPr>
          <w:rFonts w:cs="Times New Roman"/>
        </w:rPr>
        <w:t>став</w:t>
      </w:r>
      <w:proofErr w:type="spellEnd"/>
      <w:proofErr w:type="gramEnd"/>
      <w:r w:rsidR="005A01E3" w:rsidRPr="00AB4597">
        <w:rPr>
          <w:rFonts w:cs="Times New Roman"/>
        </w:rPr>
        <w:t xml:space="preserve"> 4. </w:t>
      </w:r>
      <w:proofErr w:type="spellStart"/>
      <w:proofErr w:type="gramStart"/>
      <w:r w:rsidR="005A01E3" w:rsidRPr="00AB4597">
        <w:rPr>
          <w:rFonts w:cs="Times New Roman"/>
        </w:rPr>
        <w:t>Закона</w:t>
      </w:r>
      <w:proofErr w:type="spellEnd"/>
      <w:r w:rsidR="005A01E3" w:rsidRPr="00AB4597">
        <w:rPr>
          <w:rFonts w:cs="Times New Roman"/>
        </w:rPr>
        <w:t xml:space="preserve"> о </w:t>
      </w:r>
      <w:proofErr w:type="spellStart"/>
      <w:r w:rsidR="005A01E3" w:rsidRPr="00AB4597">
        <w:rPr>
          <w:rFonts w:cs="Times New Roman"/>
        </w:rPr>
        <w:t>буџетском</w:t>
      </w:r>
      <w:proofErr w:type="spellEnd"/>
      <w:r w:rsidR="005A01E3" w:rsidRPr="00AB4597">
        <w:rPr>
          <w:rFonts w:cs="Times New Roman"/>
        </w:rPr>
        <w:t xml:space="preserve"> </w:t>
      </w:r>
      <w:proofErr w:type="spellStart"/>
      <w:r w:rsidR="005A01E3" w:rsidRPr="00AB4597">
        <w:rPr>
          <w:rFonts w:cs="Times New Roman"/>
        </w:rPr>
        <w:t>систему</w:t>
      </w:r>
      <w:proofErr w:type="spellEnd"/>
      <w:r w:rsidR="005A01E3" w:rsidRPr="00AB4597">
        <w:rPr>
          <w:rFonts w:cs="Times New Roman"/>
        </w:rPr>
        <w:t xml:space="preserve"> (</w:t>
      </w:r>
      <w:r w:rsidR="005A01E3" w:rsidRPr="00AB4597">
        <w:rPr>
          <w:rFonts w:eastAsia="Calibri" w:cs="Times New Roman"/>
        </w:rPr>
        <w:t>„</w:t>
      </w:r>
      <w:proofErr w:type="spellStart"/>
      <w:r w:rsidR="005A01E3" w:rsidRPr="00AB4597">
        <w:rPr>
          <w:rFonts w:eastAsia="Calibri" w:cs="Times New Roman"/>
        </w:rPr>
        <w:t>Службени</w:t>
      </w:r>
      <w:proofErr w:type="spellEnd"/>
      <w:r w:rsidR="005A01E3" w:rsidRPr="00AB4597">
        <w:rPr>
          <w:rFonts w:eastAsia="Calibri" w:cs="Times New Roman"/>
        </w:rPr>
        <w:t xml:space="preserve"> </w:t>
      </w:r>
      <w:proofErr w:type="spellStart"/>
      <w:r w:rsidR="005A01E3" w:rsidRPr="00AB4597">
        <w:rPr>
          <w:rFonts w:eastAsia="Calibri" w:cs="Times New Roman"/>
        </w:rPr>
        <w:t>гласник</w:t>
      </w:r>
      <w:proofErr w:type="spellEnd"/>
      <w:r w:rsidR="005A01E3" w:rsidRPr="00AB4597">
        <w:rPr>
          <w:rFonts w:eastAsia="Calibri" w:cs="Times New Roman"/>
        </w:rPr>
        <w:t xml:space="preserve"> РС”, </w:t>
      </w:r>
      <w:proofErr w:type="spellStart"/>
      <w:r w:rsidR="005A01E3" w:rsidRPr="00AB4597">
        <w:rPr>
          <w:rFonts w:eastAsia="Calibri" w:cs="Times New Roman"/>
        </w:rPr>
        <w:t>бр</w:t>
      </w:r>
      <w:proofErr w:type="spellEnd"/>
      <w:r w:rsidR="005A01E3" w:rsidRPr="00AB4597">
        <w:rPr>
          <w:rFonts w:eastAsia="Calibri" w:cs="Times New Roman"/>
        </w:rPr>
        <w:t xml:space="preserve">. 54/2009, 73/2010, 101/2010, 101/2011, 93/2012, 62/2013, 63/2013 - </w:t>
      </w:r>
      <w:proofErr w:type="spellStart"/>
      <w:r w:rsidR="005A01E3" w:rsidRPr="00AB4597">
        <w:rPr>
          <w:rFonts w:eastAsia="Calibri" w:cs="Times New Roman"/>
        </w:rPr>
        <w:t>исправка</w:t>
      </w:r>
      <w:proofErr w:type="spellEnd"/>
      <w:r w:rsidR="005A01E3" w:rsidRPr="00AB4597">
        <w:rPr>
          <w:rFonts w:eastAsia="Calibri" w:cs="Times New Roman"/>
        </w:rPr>
        <w:t>, 108/2013, 142/2014, 68/2015, 103/2015, 99/2016, 113/2017, 95/2018, 31/2019, 72/2019, 149/2020, 118/2021</w:t>
      </w:r>
      <w:r w:rsidR="005A01E3">
        <w:rPr>
          <w:rFonts w:eastAsia="Calibri" w:cs="Times New Roman"/>
        </w:rPr>
        <w:t xml:space="preserve">, </w:t>
      </w:r>
      <w:r w:rsidR="005A01E3" w:rsidRPr="00AB4597">
        <w:rPr>
          <w:rFonts w:eastAsia="Calibri" w:cs="Times New Roman"/>
        </w:rPr>
        <w:t>138/2022</w:t>
      </w:r>
      <w:r w:rsidR="005A01E3">
        <w:rPr>
          <w:rFonts w:eastAsia="Calibri" w:cs="Times New Roman"/>
        </w:rPr>
        <w:t>и 92/2023</w:t>
      </w:r>
      <w:r w:rsidR="005A01E3" w:rsidRPr="00AB4597">
        <w:rPr>
          <w:rFonts w:cs="Times New Roman"/>
        </w:rPr>
        <w:t>) и</w:t>
      </w:r>
      <w:r w:rsidRPr="00C53284">
        <w:t xml:space="preserve"> </w:t>
      </w:r>
      <w:proofErr w:type="spellStart"/>
      <w:r>
        <w:t>тачке</w:t>
      </w:r>
      <w:proofErr w:type="spellEnd"/>
      <w:r>
        <w:t xml:space="preserve"> 3.</w:t>
      </w:r>
      <w:proofErr w:type="gramEnd"/>
      <w:r>
        <w:t xml:space="preserve"> </w:t>
      </w:r>
      <w:proofErr w:type="spellStart"/>
      <w:r>
        <w:t>Одлуке</w:t>
      </w:r>
      <w:proofErr w:type="spellEnd"/>
      <w:r>
        <w:t xml:space="preserve"> о </w:t>
      </w:r>
      <w:proofErr w:type="spellStart"/>
      <w:r>
        <w:t>распуштању</w:t>
      </w:r>
      <w:proofErr w:type="spellEnd"/>
      <w:r>
        <w:t xml:space="preserve"> </w:t>
      </w:r>
      <w:proofErr w:type="spellStart"/>
      <w:r>
        <w:t>Скупштине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Кучево</w:t>
      </w:r>
      <w:proofErr w:type="spellEnd"/>
      <w:r>
        <w:t xml:space="preserve"> и </w:t>
      </w:r>
      <w:proofErr w:type="spellStart"/>
      <w:r>
        <w:t>образовању</w:t>
      </w:r>
      <w:proofErr w:type="spellEnd"/>
      <w:r>
        <w:t xml:space="preserve"> </w:t>
      </w:r>
      <w:proofErr w:type="spellStart"/>
      <w:r>
        <w:t>Привременог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proofErr w:type="gramStart"/>
      <w:r>
        <w:t>Кучево</w:t>
      </w:r>
      <w:proofErr w:type="spellEnd"/>
      <w:r>
        <w:t>(</w:t>
      </w:r>
      <w:proofErr w:type="gramEnd"/>
      <w:r>
        <w:t xml:space="preserve"> 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 </w:t>
      </w:r>
      <w:proofErr w:type="spellStart"/>
      <w:r>
        <w:t>Србије</w:t>
      </w:r>
      <w:proofErr w:type="spellEnd"/>
      <w:r>
        <w:t xml:space="preserve">”, </w:t>
      </w:r>
      <w:proofErr w:type="spellStart"/>
      <w:r>
        <w:t>бр</w:t>
      </w:r>
      <w:proofErr w:type="spellEnd"/>
      <w:r>
        <w:t xml:space="preserve">. 94/2023) и </w:t>
      </w:r>
      <w:proofErr w:type="spellStart"/>
      <w:r>
        <w:t>члана</w:t>
      </w:r>
      <w:proofErr w:type="spellEnd"/>
      <w:r>
        <w:t xml:space="preserve"> 36. </w:t>
      </w:r>
      <w:proofErr w:type="spellStart"/>
      <w:r>
        <w:t>Пословника</w:t>
      </w:r>
      <w:proofErr w:type="spellEnd"/>
      <w:r>
        <w:t xml:space="preserve"> </w:t>
      </w:r>
      <w:proofErr w:type="spellStart"/>
      <w:r>
        <w:t>Привременог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</w:t>
      </w:r>
      <w:proofErr w:type="spellStart"/>
      <w:r>
        <w:t>ошпштине</w:t>
      </w:r>
      <w:proofErr w:type="spellEnd"/>
      <w:r>
        <w:t xml:space="preserve"> </w:t>
      </w:r>
      <w:proofErr w:type="spellStart"/>
      <w:r>
        <w:t>Кучево</w:t>
      </w:r>
      <w:proofErr w:type="spellEnd"/>
      <w:r>
        <w:t xml:space="preserve"> </w:t>
      </w:r>
    </w:p>
    <w:p w:rsidR="005A01E3" w:rsidRPr="00AB4597" w:rsidRDefault="00C53284" w:rsidP="00C53284">
      <w:pPr>
        <w:jc w:val="both"/>
        <w:rPr>
          <w:rFonts w:cs="Times New Roman"/>
        </w:rPr>
      </w:pPr>
      <w:r>
        <w:t>(“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Кучево</w:t>
      </w:r>
      <w:proofErr w:type="spellEnd"/>
      <w:r>
        <w:t>”, 21/2023)</w:t>
      </w:r>
      <w:r w:rsidR="005A01E3" w:rsidRPr="00AB4597">
        <w:rPr>
          <w:rFonts w:cs="Times New Roman"/>
        </w:rPr>
        <w:t xml:space="preserve">, </w:t>
      </w:r>
      <w:proofErr w:type="spellStart"/>
      <w:r w:rsidR="005A01E3" w:rsidRPr="00AB4597">
        <w:rPr>
          <w:rFonts w:cs="Times New Roman"/>
        </w:rPr>
        <w:t>Привремени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орган</w:t>
      </w:r>
      <w:proofErr w:type="spellEnd"/>
      <w:r>
        <w:rPr>
          <w:rFonts w:cs="Times New Roman"/>
        </w:rPr>
        <w:t xml:space="preserve"> </w:t>
      </w:r>
      <w:proofErr w:type="spellStart"/>
      <w:proofErr w:type="gramStart"/>
      <w:r>
        <w:rPr>
          <w:rFonts w:cs="Times New Roman"/>
        </w:rPr>
        <w:t>општине</w:t>
      </w:r>
      <w:proofErr w:type="spellEnd"/>
      <w:r>
        <w:rPr>
          <w:rFonts w:cs="Times New Roman"/>
        </w:rPr>
        <w:t xml:space="preserve">  </w:t>
      </w:r>
      <w:proofErr w:type="spellStart"/>
      <w:r>
        <w:rPr>
          <w:rFonts w:cs="Times New Roman"/>
        </w:rPr>
        <w:t>Кучево</w:t>
      </w:r>
      <w:proofErr w:type="spellEnd"/>
      <w:proofErr w:type="gramEnd"/>
      <w:r>
        <w:rPr>
          <w:rFonts w:cs="Times New Roman"/>
        </w:rPr>
        <w:t xml:space="preserve"> </w:t>
      </w:r>
      <w:proofErr w:type="spellStart"/>
      <w:r w:rsidR="005A01E3" w:rsidRPr="00AB4597">
        <w:rPr>
          <w:rFonts w:cs="Times New Roman"/>
        </w:rPr>
        <w:t>на</w:t>
      </w:r>
      <w:proofErr w:type="spellEnd"/>
      <w:r w:rsidR="005A01E3" w:rsidRPr="00AB4597"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седници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одржаној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дана</w:t>
      </w:r>
      <w:proofErr w:type="spellEnd"/>
      <w:r>
        <w:rPr>
          <w:rFonts w:cs="Times New Roman"/>
        </w:rPr>
        <w:t xml:space="preserve">  2023,</w:t>
      </w:r>
      <w:r w:rsidR="005A01E3" w:rsidRPr="00AB4597">
        <w:rPr>
          <w:rFonts w:cs="Times New Roman"/>
        </w:rPr>
        <w:t xml:space="preserve"> </w:t>
      </w:r>
      <w:proofErr w:type="spellStart"/>
      <w:r w:rsidR="005A01E3" w:rsidRPr="00AB4597">
        <w:rPr>
          <w:rFonts w:cs="Times New Roman"/>
        </w:rPr>
        <w:t>године</w:t>
      </w:r>
      <w:proofErr w:type="spellEnd"/>
      <w:r w:rsidR="005A01E3" w:rsidRPr="00AB4597">
        <w:rPr>
          <w:rFonts w:cs="Times New Roman"/>
        </w:rPr>
        <w:t xml:space="preserve">, </w:t>
      </w:r>
      <w:proofErr w:type="spellStart"/>
      <w:r w:rsidR="005A01E3" w:rsidRPr="00AB4597">
        <w:rPr>
          <w:rFonts w:cs="Times New Roman"/>
        </w:rPr>
        <w:t>доноси</w:t>
      </w:r>
      <w:proofErr w:type="spellEnd"/>
      <w:r w:rsidR="005A01E3" w:rsidRPr="00AB4597">
        <w:rPr>
          <w:rFonts w:cs="Times New Roman"/>
        </w:rPr>
        <w:t xml:space="preserve"> </w:t>
      </w:r>
    </w:p>
    <w:p w:rsidR="005A01E3" w:rsidRPr="00AB4597" w:rsidRDefault="005A01E3" w:rsidP="005A01E3">
      <w:pPr>
        <w:jc w:val="both"/>
        <w:rPr>
          <w:rFonts w:cs="Times New Roman"/>
        </w:rPr>
      </w:pPr>
    </w:p>
    <w:p w:rsidR="005A01E3" w:rsidRPr="00592137" w:rsidRDefault="005A01E3" w:rsidP="00592137">
      <w:pPr>
        <w:rPr>
          <w:rFonts w:cs="Times New Roman"/>
          <w:b/>
          <w:bCs/>
        </w:rPr>
      </w:pPr>
    </w:p>
    <w:p w:rsidR="005A01E3" w:rsidRPr="00AB4597" w:rsidRDefault="005A01E3" w:rsidP="005A01E3">
      <w:pPr>
        <w:jc w:val="center"/>
        <w:rPr>
          <w:rFonts w:cs="Times New Roman"/>
          <w:b/>
          <w:bCs/>
        </w:rPr>
      </w:pPr>
      <w:r w:rsidRPr="00AB4597">
        <w:rPr>
          <w:rFonts w:cs="Times New Roman"/>
          <w:b/>
          <w:bCs/>
        </w:rPr>
        <w:t>ОДЛУКУ</w:t>
      </w:r>
    </w:p>
    <w:p w:rsidR="005A01E3" w:rsidRPr="00AB4597" w:rsidRDefault="005A01E3" w:rsidP="005A01E3">
      <w:pPr>
        <w:jc w:val="center"/>
        <w:rPr>
          <w:rFonts w:cs="Times New Roman"/>
          <w:b/>
          <w:bCs/>
        </w:rPr>
      </w:pPr>
      <w:r w:rsidRPr="00AB4597">
        <w:rPr>
          <w:rFonts w:cs="Times New Roman"/>
          <w:b/>
          <w:bCs/>
        </w:rPr>
        <w:t xml:space="preserve"> О ПРИВРЕМЕНОМ </w:t>
      </w:r>
      <w:r w:rsidR="00C53284">
        <w:rPr>
          <w:rFonts w:cs="Times New Roman"/>
          <w:b/>
          <w:bCs/>
        </w:rPr>
        <w:t>ФИНАНСИРАЊУ БУЏЕТА ОПШТИНЕ КУЧЕВО</w:t>
      </w:r>
      <w:r w:rsidRPr="00AB4597">
        <w:rPr>
          <w:rFonts w:cs="Times New Roman"/>
          <w:b/>
          <w:bCs/>
        </w:rPr>
        <w:t xml:space="preserve"> </w:t>
      </w:r>
    </w:p>
    <w:p w:rsidR="005A01E3" w:rsidRPr="00AB4597" w:rsidRDefault="005A01E3" w:rsidP="005A01E3">
      <w:pPr>
        <w:jc w:val="center"/>
        <w:rPr>
          <w:rFonts w:cs="Times New Roman"/>
        </w:rPr>
      </w:pPr>
      <w:proofErr w:type="gramStart"/>
      <w:r w:rsidRPr="00AB4597">
        <w:rPr>
          <w:rFonts w:cs="Times New Roman"/>
          <w:b/>
          <w:bCs/>
        </w:rPr>
        <w:t>ЗА ПЕРИОД ЈАНУАР - МАРТ 2024.</w:t>
      </w:r>
      <w:proofErr w:type="gramEnd"/>
      <w:r w:rsidRPr="00AB4597">
        <w:rPr>
          <w:rFonts w:cs="Times New Roman"/>
          <w:b/>
          <w:bCs/>
        </w:rPr>
        <w:t xml:space="preserve"> ГОДИНЕ</w:t>
      </w:r>
    </w:p>
    <w:p w:rsidR="005A01E3" w:rsidRPr="00AB4597" w:rsidRDefault="005A01E3" w:rsidP="005A01E3">
      <w:pPr>
        <w:rPr>
          <w:rFonts w:cs="Times New Roman"/>
        </w:rPr>
      </w:pPr>
    </w:p>
    <w:p w:rsidR="005A01E3" w:rsidRDefault="005A01E3" w:rsidP="005A01E3">
      <w:pPr>
        <w:jc w:val="center"/>
        <w:rPr>
          <w:rFonts w:cs="Times New Roman"/>
          <w:b/>
        </w:rPr>
      </w:pPr>
    </w:p>
    <w:p w:rsidR="005A01E3" w:rsidRPr="00AB4597" w:rsidRDefault="005A01E3" w:rsidP="005A01E3">
      <w:pPr>
        <w:jc w:val="center"/>
        <w:rPr>
          <w:rFonts w:cs="Times New Roman"/>
          <w:b/>
        </w:rPr>
      </w:pPr>
      <w:r w:rsidRPr="00AB4597">
        <w:rPr>
          <w:rFonts w:cs="Times New Roman"/>
          <w:b/>
        </w:rPr>
        <w:t>I. ОПШТИ ДЕО</w:t>
      </w:r>
    </w:p>
    <w:p w:rsidR="005A01E3" w:rsidRPr="00AB4597" w:rsidRDefault="005A01E3" w:rsidP="005A01E3">
      <w:pPr>
        <w:jc w:val="center"/>
        <w:rPr>
          <w:rFonts w:cs="Times New Roman"/>
        </w:rPr>
      </w:pPr>
    </w:p>
    <w:p w:rsidR="005A01E3" w:rsidRPr="00AB4597" w:rsidRDefault="005A01E3" w:rsidP="00F26BC9">
      <w:pPr>
        <w:jc w:val="center"/>
        <w:rPr>
          <w:rFonts w:cs="Times New Roman"/>
        </w:rPr>
      </w:pPr>
      <w:proofErr w:type="spellStart"/>
      <w:proofErr w:type="gramStart"/>
      <w:r w:rsidRPr="00AB4597">
        <w:rPr>
          <w:rFonts w:cs="Times New Roman"/>
        </w:rPr>
        <w:t>Члан</w:t>
      </w:r>
      <w:proofErr w:type="spellEnd"/>
      <w:r w:rsidRPr="00AB4597">
        <w:rPr>
          <w:rFonts w:cs="Times New Roman"/>
        </w:rPr>
        <w:t xml:space="preserve"> 1.</w:t>
      </w:r>
      <w:proofErr w:type="gramEnd"/>
    </w:p>
    <w:p w:rsidR="005A01E3" w:rsidRPr="00AB4597" w:rsidRDefault="000801CD" w:rsidP="00F26BC9">
      <w:pPr>
        <w:ind w:firstLine="720"/>
        <w:jc w:val="both"/>
        <w:rPr>
          <w:rFonts w:cs="Times New Roman"/>
        </w:rPr>
      </w:pPr>
      <w:proofErr w:type="spellStart"/>
      <w:proofErr w:type="gramStart"/>
      <w:r>
        <w:rPr>
          <w:rFonts w:cs="Times New Roman"/>
        </w:rPr>
        <w:t>До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доношења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O</w:t>
      </w:r>
      <w:r w:rsidR="005A01E3" w:rsidRPr="00AB4597">
        <w:rPr>
          <w:rFonts w:cs="Times New Roman"/>
        </w:rPr>
        <w:t>длуке</w:t>
      </w:r>
      <w:proofErr w:type="spellEnd"/>
      <w:r w:rsidR="005A01E3" w:rsidRPr="00AB4597">
        <w:rPr>
          <w:rFonts w:cs="Times New Roman"/>
        </w:rPr>
        <w:t xml:space="preserve"> о </w:t>
      </w:r>
      <w:proofErr w:type="spellStart"/>
      <w:r w:rsidR="005A01E3" w:rsidRPr="00AB4597">
        <w:rPr>
          <w:rFonts w:cs="Times New Roman"/>
        </w:rPr>
        <w:t>буџету</w:t>
      </w:r>
      <w:proofErr w:type="spellEnd"/>
      <w:r w:rsidR="005A01E3" w:rsidRPr="00AB4597"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општине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Кучево</w:t>
      </w:r>
      <w:proofErr w:type="spellEnd"/>
      <w:r w:rsidR="005A01E3" w:rsidRPr="00AB4597">
        <w:rPr>
          <w:rFonts w:cs="Times New Roman"/>
        </w:rPr>
        <w:t xml:space="preserve"> </w:t>
      </w:r>
      <w:proofErr w:type="spellStart"/>
      <w:r w:rsidR="005A01E3" w:rsidRPr="00AB4597">
        <w:rPr>
          <w:rFonts w:cs="Times New Roman"/>
        </w:rPr>
        <w:t>за</w:t>
      </w:r>
      <w:proofErr w:type="spellEnd"/>
      <w:r w:rsidR="005A01E3" w:rsidRPr="00AB4597">
        <w:rPr>
          <w:rFonts w:cs="Times New Roman"/>
        </w:rPr>
        <w:t xml:space="preserve"> 2024.</w:t>
      </w:r>
      <w:proofErr w:type="gramEnd"/>
      <w:r w:rsidR="005A01E3" w:rsidRPr="00AB4597">
        <w:rPr>
          <w:rFonts w:cs="Times New Roman"/>
        </w:rPr>
        <w:t xml:space="preserve"> </w:t>
      </w:r>
      <w:proofErr w:type="spellStart"/>
      <w:proofErr w:type="gramStart"/>
      <w:r w:rsidR="005A01E3" w:rsidRPr="00AB4597">
        <w:rPr>
          <w:rFonts w:cs="Times New Roman"/>
        </w:rPr>
        <w:t>годину</w:t>
      </w:r>
      <w:proofErr w:type="spellEnd"/>
      <w:proofErr w:type="gramEnd"/>
      <w:r w:rsidR="005A01E3" w:rsidRPr="00AB4597">
        <w:rPr>
          <w:rFonts w:cs="Times New Roman"/>
        </w:rPr>
        <w:t xml:space="preserve">, а </w:t>
      </w:r>
      <w:proofErr w:type="spellStart"/>
      <w:r w:rsidR="005A01E3" w:rsidRPr="00AB4597">
        <w:rPr>
          <w:rFonts w:cs="Times New Roman"/>
        </w:rPr>
        <w:t>најдуже</w:t>
      </w:r>
      <w:proofErr w:type="spellEnd"/>
      <w:r w:rsidR="005A01E3" w:rsidRPr="00AB4597">
        <w:rPr>
          <w:rFonts w:cs="Times New Roman"/>
        </w:rPr>
        <w:t xml:space="preserve"> </w:t>
      </w:r>
      <w:proofErr w:type="spellStart"/>
      <w:r w:rsidR="005A01E3" w:rsidRPr="00AB4597">
        <w:rPr>
          <w:rFonts w:cs="Times New Roman"/>
        </w:rPr>
        <w:t>до</w:t>
      </w:r>
      <w:proofErr w:type="spellEnd"/>
      <w:r w:rsidR="005A01E3" w:rsidRPr="00AB4597">
        <w:rPr>
          <w:rFonts w:cs="Times New Roman"/>
        </w:rPr>
        <w:t xml:space="preserve"> 31. </w:t>
      </w:r>
      <w:proofErr w:type="spellStart"/>
      <w:proofErr w:type="gramStart"/>
      <w:r w:rsidR="005A01E3" w:rsidRPr="00AB4597">
        <w:rPr>
          <w:rFonts w:cs="Times New Roman"/>
        </w:rPr>
        <w:t>марта</w:t>
      </w:r>
      <w:proofErr w:type="spellEnd"/>
      <w:proofErr w:type="gramEnd"/>
      <w:r w:rsidR="005A01E3" w:rsidRPr="00AB4597">
        <w:rPr>
          <w:rFonts w:cs="Times New Roman"/>
        </w:rPr>
        <w:t xml:space="preserve"> 2024. </w:t>
      </w:r>
      <w:proofErr w:type="spellStart"/>
      <w:proofErr w:type="gramStart"/>
      <w:r w:rsidR="005A01E3" w:rsidRPr="00AB4597">
        <w:rPr>
          <w:rFonts w:cs="Times New Roman"/>
        </w:rPr>
        <w:t>године</w:t>
      </w:r>
      <w:proofErr w:type="spellEnd"/>
      <w:proofErr w:type="gramEnd"/>
      <w:r w:rsidR="005A01E3" w:rsidRPr="00AB4597">
        <w:rPr>
          <w:rFonts w:cs="Times New Roman"/>
        </w:rPr>
        <w:t xml:space="preserve">, </w:t>
      </w:r>
      <w:proofErr w:type="spellStart"/>
      <w:r w:rsidR="005A01E3" w:rsidRPr="00AB4597">
        <w:rPr>
          <w:rFonts w:cs="Times New Roman"/>
        </w:rPr>
        <w:t>вршиће</w:t>
      </w:r>
      <w:proofErr w:type="spellEnd"/>
      <w:r w:rsidR="005A01E3" w:rsidRPr="00AB4597">
        <w:rPr>
          <w:rFonts w:cs="Times New Roman"/>
        </w:rPr>
        <w:t xml:space="preserve"> </w:t>
      </w:r>
      <w:proofErr w:type="spellStart"/>
      <w:r w:rsidR="005A01E3" w:rsidRPr="00AB4597">
        <w:rPr>
          <w:rFonts w:cs="Times New Roman"/>
        </w:rPr>
        <w:t>се</w:t>
      </w:r>
      <w:proofErr w:type="spellEnd"/>
      <w:r w:rsidR="005A01E3" w:rsidRPr="00AB4597">
        <w:rPr>
          <w:rFonts w:cs="Times New Roman"/>
        </w:rPr>
        <w:t xml:space="preserve"> </w:t>
      </w:r>
      <w:proofErr w:type="spellStart"/>
      <w:r w:rsidR="005A01E3" w:rsidRPr="00AB4597">
        <w:rPr>
          <w:rFonts w:cs="Times New Roman"/>
        </w:rPr>
        <w:t>привремено</w:t>
      </w:r>
      <w:proofErr w:type="spellEnd"/>
      <w:r w:rsidR="005A01E3" w:rsidRPr="00AB4597">
        <w:rPr>
          <w:rFonts w:cs="Times New Roman"/>
        </w:rPr>
        <w:t xml:space="preserve"> </w:t>
      </w:r>
      <w:proofErr w:type="spellStart"/>
      <w:r w:rsidR="005A01E3" w:rsidRPr="00AB4597">
        <w:rPr>
          <w:rFonts w:cs="Times New Roman"/>
        </w:rPr>
        <w:t>финансирање</w:t>
      </w:r>
      <w:proofErr w:type="spellEnd"/>
      <w:r w:rsidR="005A01E3" w:rsidRPr="00AB4597">
        <w:rPr>
          <w:rFonts w:cs="Times New Roman"/>
        </w:rPr>
        <w:t xml:space="preserve"> </w:t>
      </w:r>
      <w:proofErr w:type="spellStart"/>
      <w:r w:rsidR="005A01E3" w:rsidRPr="00AB4597">
        <w:rPr>
          <w:rFonts w:cs="Times New Roman"/>
        </w:rPr>
        <w:t>надлежно</w:t>
      </w:r>
      <w:r>
        <w:rPr>
          <w:rFonts w:cs="Times New Roman"/>
        </w:rPr>
        <w:t>сти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општине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Кучево</w:t>
      </w:r>
      <w:proofErr w:type="spellEnd"/>
      <w:r>
        <w:rPr>
          <w:rFonts w:cs="Times New Roman"/>
        </w:rPr>
        <w:t xml:space="preserve"> </w:t>
      </w:r>
      <w:proofErr w:type="spellStart"/>
      <w:r w:rsidR="005A01E3" w:rsidRPr="00AB4597">
        <w:rPr>
          <w:rFonts w:cs="Times New Roman"/>
        </w:rPr>
        <w:t>по</w:t>
      </w:r>
      <w:proofErr w:type="spellEnd"/>
      <w:r w:rsidR="005A01E3" w:rsidRPr="00AB4597">
        <w:rPr>
          <w:rFonts w:cs="Times New Roman"/>
        </w:rPr>
        <w:t xml:space="preserve"> </w:t>
      </w:r>
      <w:proofErr w:type="spellStart"/>
      <w:r w:rsidR="005A01E3" w:rsidRPr="00AB4597">
        <w:rPr>
          <w:rFonts w:cs="Times New Roman"/>
        </w:rPr>
        <w:t>одредбама</w:t>
      </w:r>
      <w:proofErr w:type="spellEnd"/>
      <w:r w:rsidR="005A01E3" w:rsidRPr="00AB4597">
        <w:rPr>
          <w:rFonts w:cs="Times New Roman"/>
        </w:rPr>
        <w:t xml:space="preserve"> </w:t>
      </w:r>
      <w:proofErr w:type="spellStart"/>
      <w:r w:rsidR="005A01E3" w:rsidRPr="00AB4597">
        <w:rPr>
          <w:rFonts w:cs="Times New Roman"/>
        </w:rPr>
        <w:t>ове</w:t>
      </w:r>
      <w:proofErr w:type="spellEnd"/>
      <w:r w:rsidR="005A01E3" w:rsidRPr="00AB4597">
        <w:rPr>
          <w:rFonts w:cs="Times New Roman"/>
        </w:rPr>
        <w:t xml:space="preserve"> </w:t>
      </w:r>
      <w:proofErr w:type="spellStart"/>
      <w:r w:rsidR="005A01E3" w:rsidRPr="00AB4597">
        <w:rPr>
          <w:rFonts w:cs="Times New Roman"/>
        </w:rPr>
        <w:t>одлуке</w:t>
      </w:r>
      <w:proofErr w:type="spellEnd"/>
      <w:r w:rsidR="005A01E3" w:rsidRPr="00AB4597">
        <w:rPr>
          <w:rFonts w:cs="Times New Roman"/>
        </w:rPr>
        <w:t>.</w:t>
      </w:r>
    </w:p>
    <w:p w:rsidR="005A01E3" w:rsidRPr="00AB4597" w:rsidRDefault="005A01E3" w:rsidP="00F26BC9">
      <w:pPr>
        <w:ind w:firstLine="720"/>
        <w:jc w:val="both"/>
        <w:rPr>
          <w:rFonts w:cs="Times New Roman"/>
        </w:rPr>
      </w:pPr>
      <w:proofErr w:type="spellStart"/>
      <w:proofErr w:type="gramStart"/>
      <w:r w:rsidRPr="00AB4597">
        <w:rPr>
          <w:rFonts w:cs="Times New Roman"/>
        </w:rPr>
        <w:t>Привремено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финансирање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по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овој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одлуци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вршиће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се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највише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до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једне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четвртине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износа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планираних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расхода</w:t>
      </w:r>
      <w:proofErr w:type="spellEnd"/>
      <w:r w:rsidRPr="00AB4597">
        <w:rPr>
          <w:rFonts w:cs="Times New Roman"/>
        </w:rPr>
        <w:t xml:space="preserve"> и </w:t>
      </w:r>
      <w:proofErr w:type="spellStart"/>
      <w:r w:rsidRPr="00AB4597">
        <w:rPr>
          <w:rFonts w:cs="Times New Roman"/>
        </w:rPr>
        <w:t>издатака</w:t>
      </w:r>
      <w:proofErr w:type="spellEnd"/>
      <w:r w:rsidRPr="00AB4597">
        <w:rPr>
          <w:rFonts w:cs="Times New Roman"/>
        </w:rPr>
        <w:t xml:space="preserve"> </w:t>
      </w:r>
      <w:r w:rsidR="000801CD">
        <w:rPr>
          <w:rFonts w:cs="Times New Roman"/>
        </w:rPr>
        <w:t xml:space="preserve">у </w:t>
      </w:r>
      <w:proofErr w:type="spellStart"/>
      <w:r w:rsidR="000801CD">
        <w:rPr>
          <w:rFonts w:cs="Times New Roman"/>
        </w:rPr>
        <w:t>Одлуци</w:t>
      </w:r>
      <w:proofErr w:type="spellEnd"/>
      <w:r w:rsidR="000801CD">
        <w:rPr>
          <w:rFonts w:cs="Times New Roman"/>
        </w:rPr>
        <w:t xml:space="preserve"> о </w:t>
      </w:r>
      <w:proofErr w:type="spellStart"/>
      <w:r w:rsidR="000801CD">
        <w:rPr>
          <w:rFonts w:cs="Times New Roman"/>
        </w:rPr>
        <w:t>буџету</w:t>
      </w:r>
      <w:proofErr w:type="spellEnd"/>
      <w:r w:rsidR="000801CD">
        <w:rPr>
          <w:rFonts w:cs="Times New Roman"/>
        </w:rPr>
        <w:t xml:space="preserve"> </w:t>
      </w:r>
      <w:proofErr w:type="spellStart"/>
      <w:r w:rsidR="000801CD">
        <w:rPr>
          <w:rFonts w:cs="Times New Roman"/>
        </w:rPr>
        <w:t>општине</w:t>
      </w:r>
      <w:proofErr w:type="spellEnd"/>
      <w:r w:rsidR="000801CD">
        <w:rPr>
          <w:rFonts w:cs="Times New Roman"/>
        </w:rPr>
        <w:t xml:space="preserve"> </w:t>
      </w:r>
      <w:proofErr w:type="spellStart"/>
      <w:r w:rsidR="000801CD">
        <w:rPr>
          <w:rFonts w:cs="Times New Roman"/>
        </w:rPr>
        <w:t>Кучево</w:t>
      </w:r>
      <w:proofErr w:type="spellEnd"/>
      <w:r w:rsidR="000801CD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за</w:t>
      </w:r>
      <w:proofErr w:type="spellEnd"/>
      <w:r w:rsidRPr="00AB4597">
        <w:rPr>
          <w:rFonts w:cs="Times New Roman"/>
        </w:rPr>
        <w:t xml:space="preserve"> 2023.</w:t>
      </w:r>
      <w:proofErr w:type="gramEnd"/>
      <w:r w:rsidRPr="00AB4597">
        <w:rPr>
          <w:rFonts w:cs="Times New Roman"/>
        </w:rPr>
        <w:t xml:space="preserve"> </w:t>
      </w:r>
      <w:proofErr w:type="spellStart"/>
      <w:proofErr w:type="gramStart"/>
      <w:r w:rsidRPr="00AB4597">
        <w:rPr>
          <w:rFonts w:cs="Times New Roman"/>
        </w:rPr>
        <w:t>годину</w:t>
      </w:r>
      <w:proofErr w:type="spellEnd"/>
      <w:proofErr w:type="gramEnd"/>
      <w:r w:rsidRPr="00AB4597">
        <w:rPr>
          <w:rFonts w:cs="Times New Roman"/>
        </w:rPr>
        <w:t xml:space="preserve"> („</w:t>
      </w:r>
      <w:proofErr w:type="spellStart"/>
      <w:r w:rsidR="000801CD">
        <w:rPr>
          <w:rFonts w:cs="Times New Roman"/>
        </w:rPr>
        <w:t>Службени</w:t>
      </w:r>
      <w:proofErr w:type="spellEnd"/>
      <w:r w:rsidR="000801CD">
        <w:rPr>
          <w:rFonts w:cs="Times New Roman"/>
        </w:rPr>
        <w:t xml:space="preserve"> </w:t>
      </w:r>
      <w:proofErr w:type="spellStart"/>
      <w:r w:rsidR="000801CD">
        <w:rPr>
          <w:rFonts w:cs="Times New Roman"/>
        </w:rPr>
        <w:t>гласник</w:t>
      </w:r>
      <w:proofErr w:type="spellEnd"/>
      <w:r w:rsidR="000801CD">
        <w:rPr>
          <w:rFonts w:cs="Times New Roman"/>
        </w:rPr>
        <w:t xml:space="preserve"> СО </w:t>
      </w:r>
      <w:proofErr w:type="spellStart"/>
      <w:r w:rsidR="000801CD">
        <w:rPr>
          <w:rFonts w:cs="Times New Roman"/>
        </w:rPr>
        <w:t>Кучево</w:t>
      </w:r>
      <w:proofErr w:type="spellEnd"/>
      <w:r w:rsidR="000801CD">
        <w:rPr>
          <w:rFonts w:cs="Times New Roman"/>
        </w:rPr>
        <w:t xml:space="preserve"> </w:t>
      </w:r>
      <w:r w:rsidR="001F126C">
        <w:rPr>
          <w:rFonts w:cs="Times New Roman"/>
        </w:rPr>
        <w:t xml:space="preserve">“, </w:t>
      </w:r>
      <w:proofErr w:type="spellStart"/>
      <w:r w:rsidR="001F126C">
        <w:rPr>
          <w:rFonts w:cs="Times New Roman"/>
        </w:rPr>
        <w:t>број</w:t>
      </w:r>
      <w:proofErr w:type="spellEnd"/>
      <w:r w:rsidR="001F126C">
        <w:rPr>
          <w:rFonts w:cs="Times New Roman"/>
        </w:rPr>
        <w:t xml:space="preserve"> 30/2023</w:t>
      </w:r>
      <w:r w:rsidRPr="00AB4597">
        <w:rPr>
          <w:rFonts w:cs="Times New Roman"/>
        </w:rPr>
        <w:t>).</w:t>
      </w:r>
    </w:p>
    <w:p w:rsidR="005A01E3" w:rsidRPr="001D7D64" w:rsidRDefault="005A01E3" w:rsidP="00F26BC9">
      <w:pPr>
        <w:jc w:val="both"/>
        <w:rPr>
          <w:rFonts w:cs="Times New Roman"/>
        </w:rPr>
      </w:pPr>
    </w:p>
    <w:p w:rsidR="002B4AB6" w:rsidRDefault="005A01E3" w:rsidP="002B4AB6">
      <w:pPr>
        <w:ind w:firstLine="720"/>
        <w:jc w:val="center"/>
        <w:rPr>
          <w:rFonts w:cs="Times New Roman"/>
        </w:rPr>
      </w:pPr>
      <w:proofErr w:type="spellStart"/>
      <w:proofErr w:type="gramStart"/>
      <w:r w:rsidRPr="00AB4597">
        <w:rPr>
          <w:rFonts w:cs="Times New Roman"/>
        </w:rPr>
        <w:t>Члан</w:t>
      </w:r>
      <w:proofErr w:type="spellEnd"/>
      <w:r w:rsidRPr="00AB4597">
        <w:rPr>
          <w:rFonts w:cs="Times New Roman"/>
        </w:rPr>
        <w:t xml:space="preserve"> 2.</w:t>
      </w:r>
      <w:proofErr w:type="gramEnd"/>
    </w:p>
    <w:p w:rsidR="002B4AB6" w:rsidRPr="00AB4597" w:rsidRDefault="002B4AB6" w:rsidP="002B4AB6">
      <w:pPr>
        <w:ind w:firstLine="720"/>
        <w:jc w:val="both"/>
        <w:rPr>
          <w:rFonts w:cs="Times New Roman"/>
        </w:rPr>
      </w:pPr>
      <w:proofErr w:type="spellStart"/>
      <w:r>
        <w:rPr>
          <w:rFonts w:cs="Times New Roman"/>
        </w:rPr>
        <w:t>Буџет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општине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Кучево</w:t>
      </w:r>
      <w:proofErr w:type="spellEnd"/>
      <w:r w:rsidRPr="00AB4597">
        <w:rPr>
          <w:rFonts w:cs="Times New Roman"/>
        </w:rPr>
        <w:t xml:space="preserve"> у </w:t>
      </w:r>
      <w:proofErr w:type="spellStart"/>
      <w:r w:rsidRPr="00AB4597">
        <w:rPr>
          <w:rFonts w:cs="Times New Roman"/>
        </w:rPr>
        <w:t>периоду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привременог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финансирања</w:t>
      </w:r>
      <w:proofErr w:type="spellEnd"/>
      <w:r w:rsidRPr="00AB4597"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састоји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од</w:t>
      </w:r>
      <w:proofErr w:type="spellEnd"/>
      <w:r w:rsidRPr="00AB4597">
        <w:rPr>
          <w:rFonts w:cs="Times New Roman"/>
        </w:rPr>
        <w:t>:</w:t>
      </w:r>
    </w:p>
    <w:p w:rsidR="005A01E3" w:rsidRDefault="005A01E3" w:rsidP="00F26BC9">
      <w:pPr>
        <w:jc w:val="center"/>
        <w:rPr>
          <w:rFonts w:cs="Times New Roman"/>
        </w:rPr>
      </w:pPr>
    </w:p>
    <w:p w:rsidR="002B4AB6" w:rsidRPr="00AB4597" w:rsidRDefault="002B4AB6" w:rsidP="00F26BC9">
      <w:pPr>
        <w:jc w:val="center"/>
        <w:rPr>
          <w:rFonts w:cs="Times New Roman"/>
        </w:rPr>
      </w:pPr>
    </w:p>
    <w:tbl>
      <w:tblPr>
        <w:tblW w:w="8876" w:type="dxa"/>
        <w:tblInd w:w="108" w:type="dxa"/>
        <w:tblLook w:val="04A0"/>
      </w:tblPr>
      <w:tblGrid>
        <w:gridCol w:w="6366"/>
        <w:gridCol w:w="2510"/>
      </w:tblGrid>
      <w:tr w:rsidR="002B4AB6" w:rsidRPr="002B4AB6" w:rsidTr="002B4AB6">
        <w:trPr>
          <w:trHeight w:val="315"/>
        </w:trPr>
        <w:tc>
          <w:tcPr>
            <w:tcW w:w="8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ТАБЕЛА 1.                                                        РАЧУН ФИНАНСИРАЊА</w:t>
            </w:r>
          </w:p>
        </w:tc>
      </w:tr>
      <w:tr w:rsidR="002B4AB6" w:rsidRPr="002B4AB6" w:rsidTr="002B4AB6">
        <w:trPr>
          <w:trHeight w:val="300"/>
        </w:trPr>
        <w:tc>
          <w:tcPr>
            <w:tcW w:w="63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center"/>
            <w:hideMark/>
          </w:tcPr>
          <w:p w:rsidR="002B4AB6" w:rsidRPr="002B4AB6" w:rsidRDefault="002B4AB6" w:rsidP="002B4AB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Опис</w:t>
            </w:r>
            <w:proofErr w:type="spellEnd"/>
          </w:p>
        </w:tc>
        <w:tc>
          <w:tcPr>
            <w:tcW w:w="25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CCFF"/>
            <w:vAlign w:val="center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Износ</w:t>
            </w:r>
            <w:proofErr w:type="spellEnd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 xml:space="preserve"> у </w:t>
            </w:r>
            <w:proofErr w:type="spellStart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динарима</w:t>
            </w:r>
            <w:proofErr w:type="spellEnd"/>
          </w:p>
        </w:tc>
      </w:tr>
      <w:tr w:rsidR="002B4AB6" w:rsidRPr="002B4AB6" w:rsidTr="002B4AB6">
        <w:trPr>
          <w:trHeight w:val="600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69696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А. РАЧУН ПРИХОДА И ПРИМАЊА, РАСХОДА И ИЗДАТАКА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</w:tr>
      <w:tr w:rsidR="002B4AB6" w:rsidRPr="002B4AB6" w:rsidTr="002B4AB6">
        <w:trPr>
          <w:trHeight w:val="585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 xml:space="preserve">1. </w:t>
            </w:r>
            <w:proofErr w:type="spellStart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Укупни</w:t>
            </w:r>
            <w:proofErr w:type="spellEnd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приходи</w:t>
            </w:r>
            <w:proofErr w:type="spellEnd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 xml:space="preserve"> и </w:t>
            </w:r>
            <w:proofErr w:type="spellStart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примања</w:t>
            </w:r>
            <w:proofErr w:type="spellEnd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од</w:t>
            </w:r>
            <w:proofErr w:type="spellEnd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продаје</w:t>
            </w:r>
            <w:proofErr w:type="spellEnd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нефинансијске</w:t>
            </w:r>
            <w:proofErr w:type="spellEnd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имовине</w:t>
            </w:r>
            <w:proofErr w:type="spellEnd"/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155,990,000</w:t>
            </w:r>
          </w:p>
        </w:tc>
      </w:tr>
      <w:tr w:rsidR="002B4AB6" w:rsidRPr="002B4AB6" w:rsidTr="002B4AB6">
        <w:trPr>
          <w:trHeight w:val="300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99FF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1.1. ТЕКУЋИ ПРИХОДИ у </w:t>
            </w:r>
            <w:proofErr w:type="spellStart"/>
            <w:r w:rsidRPr="002B4A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чему</w:t>
            </w:r>
            <w:proofErr w:type="spellEnd"/>
            <w:r w:rsidRPr="002B4A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: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C99FF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154,190,000</w:t>
            </w:r>
          </w:p>
        </w:tc>
      </w:tr>
      <w:tr w:rsidR="002B4AB6" w:rsidRPr="002B4AB6" w:rsidTr="002B4AB6">
        <w:trPr>
          <w:trHeight w:val="300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- </w:t>
            </w:r>
            <w:proofErr w:type="spellStart"/>
            <w:r w:rsidRPr="002B4A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буџетска</w:t>
            </w:r>
            <w:proofErr w:type="spellEnd"/>
            <w:r w:rsidRPr="002B4A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средства</w:t>
            </w:r>
            <w:proofErr w:type="spellEnd"/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151,400,000</w:t>
            </w:r>
          </w:p>
        </w:tc>
      </w:tr>
      <w:tr w:rsidR="002B4AB6" w:rsidRPr="002B4AB6" w:rsidTr="002B4AB6">
        <w:trPr>
          <w:trHeight w:val="300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- </w:t>
            </w:r>
            <w:proofErr w:type="spellStart"/>
            <w:r w:rsidRPr="002B4A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сопствени</w:t>
            </w:r>
            <w:proofErr w:type="spellEnd"/>
            <w:r w:rsidRPr="002B4A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приходи</w:t>
            </w:r>
            <w:proofErr w:type="spellEnd"/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115,000</w:t>
            </w:r>
          </w:p>
        </w:tc>
      </w:tr>
      <w:tr w:rsidR="002B4AB6" w:rsidRPr="002B4AB6" w:rsidTr="002B4AB6">
        <w:trPr>
          <w:trHeight w:val="300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-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остали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приходи</w:t>
            </w:r>
            <w:proofErr w:type="spellEnd"/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2,675,000</w:t>
            </w:r>
          </w:p>
        </w:tc>
      </w:tr>
      <w:tr w:rsidR="002B4AB6" w:rsidRPr="002B4AB6" w:rsidTr="002B4AB6">
        <w:trPr>
          <w:trHeight w:val="300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99FF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1.2. ПРИМАЊА ОД ПРОДАЈЕ НЕФИНАНСИЈСКЕ ИМОВИНЕ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C99FF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1,800,000</w:t>
            </w:r>
          </w:p>
        </w:tc>
      </w:tr>
      <w:tr w:rsidR="002B4AB6" w:rsidRPr="002B4AB6" w:rsidTr="002B4AB6">
        <w:trPr>
          <w:trHeight w:val="585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 xml:space="preserve">2. </w:t>
            </w:r>
            <w:proofErr w:type="spellStart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Укупни</w:t>
            </w:r>
            <w:proofErr w:type="spellEnd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расходи</w:t>
            </w:r>
            <w:proofErr w:type="spellEnd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 xml:space="preserve"> и </w:t>
            </w:r>
            <w:proofErr w:type="spellStart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издаци</w:t>
            </w:r>
            <w:proofErr w:type="spellEnd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за</w:t>
            </w:r>
            <w:proofErr w:type="spellEnd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набавку</w:t>
            </w:r>
            <w:proofErr w:type="spellEnd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нефинансијске</w:t>
            </w:r>
            <w:proofErr w:type="spellEnd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имовине</w:t>
            </w:r>
            <w:proofErr w:type="spellEnd"/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167,180,000</w:t>
            </w:r>
          </w:p>
        </w:tc>
      </w:tr>
      <w:tr w:rsidR="002B4AB6" w:rsidRPr="002B4AB6" w:rsidTr="002B4AB6">
        <w:trPr>
          <w:trHeight w:val="300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99FF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2.1. ТЕКУЋИ РАСХОДИ (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класа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4) у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чему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: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C99FF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148,466,060</w:t>
            </w:r>
          </w:p>
        </w:tc>
      </w:tr>
      <w:tr w:rsidR="002B4AB6" w:rsidRPr="002B4AB6" w:rsidTr="002B4AB6">
        <w:trPr>
          <w:trHeight w:val="300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-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текући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буџетски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расходи</w:t>
            </w:r>
            <w:proofErr w:type="spellEnd"/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143,183,000</w:t>
            </w:r>
          </w:p>
        </w:tc>
      </w:tr>
      <w:tr w:rsidR="002B4AB6" w:rsidRPr="002B4AB6" w:rsidTr="002B4AB6">
        <w:trPr>
          <w:trHeight w:val="300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-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расходи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из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сопствених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прихода</w:t>
            </w:r>
            <w:proofErr w:type="spellEnd"/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115,000</w:t>
            </w:r>
          </w:p>
        </w:tc>
      </w:tr>
      <w:tr w:rsidR="002B4AB6" w:rsidRPr="002B4AB6" w:rsidTr="002B4AB6">
        <w:trPr>
          <w:trHeight w:val="300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-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расходи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из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осталих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прихода</w:t>
            </w:r>
            <w:proofErr w:type="spellEnd"/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5,168,060</w:t>
            </w:r>
          </w:p>
        </w:tc>
      </w:tr>
      <w:tr w:rsidR="002B4AB6" w:rsidRPr="002B4AB6" w:rsidTr="002B4AB6">
        <w:trPr>
          <w:trHeight w:val="585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99FF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lastRenderedPageBreak/>
              <w:t xml:space="preserve">2.2. ИЗДАЦИ ЗА НАБАВКУ НЕФИНАНСИЈСКЕ ИМОВИНЕ у </w:t>
            </w:r>
            <w:proofErr w:type="spellStart"/>
            <w:r w:rsidRPr="002B4AB6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чему</w:t>
            </w:r>
            <w:proofErr w:type="spellEnd"/>
            <w:r w:rsidRPr="002B4AB6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: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C99FF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18,713,940</w:t>
            </w:r>
          </w:p>
        </w:tc>
      </w:tr>
      <w:tr w:rsidR="002B4AB6" w:rsidRPr="002B4AB6" w:rsidTr="002B4AB6">
        <w:trPr>
          <w:trHeight w:val="300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-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текући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буџетски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издаци</w:t>
            </w:r>
            <w:proofErr w:type="spellEnd"/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8,997,000</w:t>
            </w:r>
          </w:p>
        </w:tc>
      </w:tr>
      <w:tr w:rsidR="002B4AB6" w:rsidRPr="002B4AB6" w:rsidTr="002B4AB6">
        <w:trPr>
          <w:trHeight w:val="300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-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издаци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из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сопствених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прихода</w:t>
            </w:r>
            <w:proofErr w:type="spellEnd"/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0</w:t>
            </w:r>
          </w:p>
        </w:tc>
      </w:tr>
      <w:tr w:rsidR="002B4AB6" w:rsidRPr="002B4AB6" w:rsidTr="002B4AB6">
        <w:trPr>
          <w:trHeight w:val="300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-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издаци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из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осталих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прихода</w:t>
            </w:r>
            <w:proofErr w:type="spellEnd"/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9,716,940</w:t>
            </w:r>
          </w:p>
        </w:tc>
      </w:tr>
      <w:tr w:rsidR="002B4AB6" w:rsidRPr="002B4AB6" w:rsidTr="002B4AB6">
        <w:trPr>
          <w:trHeight w:val="285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БУЏЕТСКИ СУФИЦИТ / ДЕФИЦИТ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-11,190,000</w:t>
            </w:r>
          </w:p>
        </w:tc>
      </w:tr>
      <w:tr w:rsidR="002B4AB6" w:rsidRPr="002B4AB6" w:rsidTr="002B4AB6">
        <w:trPr>
          <w:trHeight w:val="600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Издаци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за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набавку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финансијске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имовине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(у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циљу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спровођења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јавних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политика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)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</w:tr>
      <w:tr w:rsidR="002B4AB6" w:rsidRPr="002B4AB6" w:rsidTr="002B4AB6">
        <w:trPr>
          <w:trHeight w:val="300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Примања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од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продаје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финансијске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имовине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 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300,000</w:t>
            </w:r>
          </w:p>
        </w:tc>
      </w:tr>
      <w:tr w:rsidR="002B4AB6" w:rsidRPr="002B4AB6" w:rsidTr="002B4AB6">
        <w:trPr>
          <w:trHeight w:val="285"/>
        </w:trPr>
        <w:tc>
          <w:tcPr>
            <w:tcW w:w="63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УКУПАН ФИСКАЛНИ СУФИЦИТ / ДЕФИЦИТ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-10,890,000</w:t>
            </w:r>
          </w:p>
        </w:tc>
      </w:tr>
      <w:tr w:rsidR="002B4AB6" w:rsidRPr="002B4AB6" w:rsidTr="002B4AB6">
        <w:trPr>
          <w:trHeight w:val="300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69696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Б. РАЧУН ФИНАНСИРАЊА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969696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</w:tr>
      <w:tr w:rsidR="002B4AB6" w:rsidRPr="002B4AB6" w:rsidTr="002B4AB6">
        <w:trPr>
          <w:trHeight w:val="300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2B4A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Примања</w:t>
            </w:r>
            <w:proofErr w:type="spellEnd"/>
            <w:r w:rsidRPr="002B4A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од</w:t>
            </w:r>
            <w:proofErr w:type="spellEnd"/>
            <w:r w:rsidRPr="002B4A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продаје</w:t>
            </w:r>
            <w:proofErr w:type="spellEnd"/>
            <w:r w:rsidRPr="002B4A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финансијске</w:t>
            </w:r>
            <w:proofErr w:type="spellEnd"/>
            <w:r w:rsidRPr="002B4A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имовине</w:t>
            </w:r>
            <w:proofErr w:type="spellEnd"/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0</w:t>
            </w:r>
          </w:p>
        </w:tc>
      </w:tr>
      <w:tr w:rsidR="002B4AB6" w:rsidRPr="002B4AB6" w:rsidTr="002B4AB6">
        <w:trPr>
          <w:trHeight w:val="300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Примања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од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задуживања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0</w:t>
            </w:r>
          </w:p>
        </w:tc>
      </w:tr>
      <w:tr w:rsidR="002B4AB6" w:rsidRPr="002B4AB6" w:rsidTr="002B4AB6">
        <w:trPr>
          <w:trHeight w:val="300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Неутрошена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средства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из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претходних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година</w:t>
            </w:r>
            <w:proofErr w:type="spellEnd"/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12,210,000</w:t>
            </w:r>
          </w:p>
        </w:tc>
      </w:tr>
      <w:tr w:rsidR="002B4AB6" w:rsidRPr="002B4AB6" w:rsidTr="002B4AB6">
        <w:trPr>
          <w:trHeight w:val="300"/>
        </w:trPr>
        <w:tc>
          <w:tcPr>
            <w:tcW w:w="6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Издаци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за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отплату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главнице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дуга</w:t>
            </w:r>
            <w:proofErr w:type="spellEnd"/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1,320,000</w:t>
            </w:r>
          </w:p>
        </w:tc>
      </w:tr>
      <w:tr w:rsidR="002B4AB6" w:rsidRPr="002B4AB6" w:rsidTr="002B4AB6">
        <w:trPr>
          <w:trHeight w:val="315"/>
        </w:trPr>
        <w:tc>
          <w:tcPr>
            <w:tcW w:w="63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НЕТО ФИНАНСИРАЊЕ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noWrap/>
            <w:vAlign w:val="bottom"/>
            <w:hideMark/>
          </w:tcPr>
          <w:p w:rsidR="002B4AB6" w:rsidRPr="002B4AB6" w:rsidRDefault="002B4AB6" w:rsidP="002B4AB6">
            <w:pPr>
              <w:widowControl/>
              <w:suppressAutoHyphens w:val="0"/>
              <w:jc w:val="right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2B4AB6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10,890,000</w:t>
            </w:r>
          </w:p>
        </w:tc>
      </w:tr>
    </w:tbl>
    <w:p w:rsidR="005A01E3" w:rsidRPr="007D521B" w:rsidRDefault="007D521B" w:rsidP="007D521B">
      <w:pPr>
        <w:jc w:val="center"/>
        <w:rPr>
          <w:rFonts w:cs="Times New Roman"/>
        </w:rPr>
      </w:pPr>
      <w:proofErr w:type="spellStart"/>
      <w:proofErr w:type="gramStart"/>
      <w:r>
        <w:rPr>
          <w:rFonts w:cs="Times New Roman"/>
        </w:rPr>
        <w:t>Члан</w:t>
      </w:r>
      <w:proofErr w:type="spellEnd"/>
      <w:r>
        <w:rPr>
          <w:rFonts w:cs="Times New Roman"/>
        </w:rPr>
        <w:t xml:space="preserve"> 3.</w:t>
      </w:r>
      <w:proofErr w:type="gramEnd"/>
    </w:p>
    <w:p w:rsidR="005A01E3" w:rsidRDefault="007D521B" w:rsidP="00F26BC9">
      <w:pPr>
        <w:jc w:val="both"/>
        <w:rPr>
          <w:i/>
        </w:rPr>
      </w:pPr>
      <w:r>
        <w:t xml:space="preserve">       </w:t>
      </w:r>
      <w:r w:rsidR="001F126C">
        <w:rPr>
          <w:lang w:val="sr-Cyrl-CS"/>
        </w:rPr>
        <w:t>Приходи и примања за 202</w:t>
      </w:r>
      <w:r w:rsidR="002B4AB6">
        <w:t>4</w:t>
      </w:r>
      <w:r w:rsidR="001F126C">
        <w:rPr>
          <w:lang w:val="sr-Cyrl-CS"/>
        </w:rPr>
        <w:t>. годину распоређују се по врстама и то:(</w:t>
      </w:r>
      <w:r w:rsidR="001F126C" w:rsidRPr="00F51699">
        <w:rPr>
          <w:i/>
          <w:lang w:val="sr-Cyrl-CS"/>
        </w:rPr>
        <w:t>Прилог</w:t>
      </w:r>
      <w:r w:rsidR="001F126C">
        <w:rPr>
          <w:lang w:val="sr-Cyrl-CS"/>
        </w:rPr>
        <w:t xml:space="preserve"> </w:t>
      </w:r>
      <w:r w:rsidR="001F126C" w:rsidRPr="007F3EC2">
        <w:rPr>
          <w:i/>
          <w:lang w:val="sr-Cyrl-CS"/>
        </w:rPr>
        <w:t>Табела</w:t>
      </w:r>
      <w:r w:rsidR="001F126C" w:rsidRPr="009241AE">
        <w:rPr>
          <w:i/>
          <w:lang w:val="ru-RU"/>
        </w:rPr>
        <w:t xml:space="preserve"> 2 </w:t>
      </w:r>
      <w:r>
        <w:rPr>
          <w:i/>
          <w:lang w:val="ru-RU"/>
        </w:rPr>
        <w:t>–</w:t>
      </w:r>
      <w:r w:rsidR="001F126C" w:rsidRPr="007F3EC2">
        <w:rPr>
          <w:i/>
          <w:lang w:val="sr-Cyrl-CS"/>
        </w:rPr>
        <w:t xml:space="preserve"> </w:t>
      </w:r>
      <w:r w:rsidR="001F126C" w:rsidRPr="009241AE">
        <w:rPr>
          <w:i/>
          <w:lang w:val="ru-RU"/>
        </w:rPr>
        <w:t>П</w:t>
      </w:r>
      <w:r w:rsidR="001F126C" w:rsidRPr="007F3EC2">
        <w:rPr>
          <w:i/>
          <w:lang w:val="sr-Cyrl-CS"/>
        </w:rPr>
        <w:t>риход</w:t>
      </w:r>
      <w:r w:rsidR="001F126C" w:rsidRPr="009241AE">
        <w:rPr>
          <w:i/>
          <w:lang w:val="ru-RU"/>
        </w:rPr>
        <w:t>и</w:t>
      </w:r>
      <w:r>
        <w:rPr>
          <w:i/>
        </w:rPr>
        <w:t>)</w:t>
      </w:r>
    </w:p>
    <w:p w:rsidR="007D521B" w:rsidRDefault="007D521B" w:rsidP="00F26BC9">
      <w:pPr>
        <w:jc w:val="both"/>
        <w:rPr>
          <w:i/>
        </w:rPr>
      </w:pPr>
    </w:p>
    <w:p w:rsidR="007D521B" w:rsidRPr="007D521B" w:rsidRDefault="007D521B" w:rsidP="00F26BC9">
      <w:pPr>
        <w:jc w:val="center"/>
      </w:pPr>
      <w:proofErr w:type="spellStart"/>
      <w:proofErr w:type="gramStart"/>
      <w:r w:rsidRPr="007D521B">
        <w:t>Члан</w:t>
      </w:r>
      <w:proofErr w:type="spellEnd"/>
      <w:r w:rsidRPr="007D521B">
        <w:t xml:space="preserve"> 4</w:t>
      </w:r>
      <w:r>
        <w:t>.</w:t>
      </w:r>
      <w:proofErr w:type="gramEnd"/>
    </w:p>
    <w:p w:rsidR="007D521B" w:rsidRPr="00DF7406" w:rsidRDefault="007D521B" w:rsidP="00F26BC9">
      <w:pPr>
        <w:jc w:val="both"/>
      </w:pPr>
      <w:r>
        <w:rPr>
          <w:rFonts w:cs="Times New Roman"/>
        </w:rPr>
        <w:t xml:space="preserve">      </w:t>
      </w:r>
      <w:r w:rsidRPr="00D55740">
        <w:rPr>
          <w:lang w:val="sr-Cyrl-CS"/>
        </w:rPr>
        <w:t xml:space="preserve">Укупни расходи и издаци </w:t>
      </w:r>
      <w:r>
        <w:rPr>
          <w:lang w:val="sr-Cyrl-CS"/>
        </w:rPr>
        <w:t xml:space="preserve"> распоређују </w:t>
      </w:r>
      <w:r w:rsidRPr="00D55740">
        <w:rPr>
          <w:lang w:val="sr-Cyrl-CS"/>
        </w:rPr>
        <w:t>се по основним наменама у следећим износима:(</w:t>
      </w:r>
      <w:r w:rsidRPr="00D55740">
        <w:rPr>
          <w:i/>
          <w:lang w:val="sr-Cyrl-CS"/>
        </w:rPr>
        <w:t>Прило</w:t>
      </w:r>
      <w:r w:rsidRPr="00D55740">
        <w:rPr>
          <w:lang w:val="sr-Cyrl-CS"/>
        </w:rPr>
        <w:t xml:space="preserve">г </w:t>
      </w:r>
      <w:r w:rsidRPr="00D55740">
        <w:rPr>
          <w:i/>
          <w:lang w:val="sr-Cyrl-CS"/>
        </w:rPr>
        <w:t>Табела</w:t>
      </w:r>
      <w:r w:rsidRPr="00D55740">
        <w:rPr>
          <w:i/>
          <w:lang w:val="ru-RU"/>
        </w:rPr>
        <w:t xml:space="preserve"> 3 -</w:t>
      </w:r>
      <w:r w:rsidRPr="00D55740">
        <w:rPr>
          <w:i/>
          <w:lang w:val="sr-Cyrl-CS"/>
        </w:rPr>
        <w:t xml:space="preserve"> </w:t>
      </w:r>
      <w:r w:rsidRPr="00D55740">
        <w:rPr>
          <w:i/>
          <w:lang w:val="ru-RU"/>
        </w:rPr>
        <w:t>Р</w:t>
      </w:r>
      <w:r w:rsidRPr="00D55740">
        <w:rPr>
          <w:i/>
          <w:lang w:val="sr-Cyrl-CS"/>
        </w:rPr>
        <w:t>асход</w:t>
      </w:r>
      <w:r w:rsidRPr="00D55740">
        <w:rPr>
          <w:i/>
          <w:lang w:val="ru-RU"/>
        </w:rPr>
        <w:t>и</w:t>
      </w:r>
      <w:r w:rsidRPr="00D55740">
        <w:rPr>
          <w:i/>
          <w:lang w:val="sr-Cyrl-CS"/>
        </w:rPr>
        <w:t xml:space="preserve"> по наменама)</w:t>
      </w:r>
      <w:r w:rsidR="00DF7406">
        <w:rPr>
          <w:i/>
        </w:rPr>
        <w:t>:</w:t>
      </w:r>
    </w:p>
    <w:p w:rsidR="005A01E3" w:rsidRDefault="005A01E3" w:rsidP="00F26BC9">
      <w:pPr>
        <w:tabs>
          <w:tab w:val="left" w:pos="2175"/>
          <w:tab w:val="left" w:pos="4545"/>
          <w:tab w:val="center" w:pos="5400"/>
        </w:tabs>
        <w:jc w:val="both"/>
        <w:rPr>
          <w:rFonts w:cs="Times New Roman"/>
        </w:rPr>
      </w:pPr>
    </w:p>
    <w:p w:rsidR="005A01E3" w:rsidRDefault="005A01E3" w:rsidP="00F26BC9">
      <w:pPr>
        <w:tabs>
          <w:tab w:val="left" w:pos="720"/>
          <w:tab w:val="left" w:pos="4545"/>
          <w:tab w:val="center" w:pos="5400"/>
        </w:tabs>
        <w:jc w:val="both"/>
        <w:rPr>
          <w:rFonts w:eastAsia="Times New Roman" w:cs="Times New Roman"/>
        </w:rPr>
      </w:pPr>
      <w:r>
        <w:rPr>
          <w:rFonts w:cs="Times New Roman"/>
        </w:rPr>
        <w:tab/>
      </w:r>
    </w:p>
    <w:p w:rsidR="005A01E3" w:rsidRPr="00AB4597" w:rsidRDefault="005A01E3" w:rsidP="00F26BC9">
      <w:pPr>
        <w:jc w:val="center"/>
        <w:rPr>
          <w:rFonts w:eastAsia="Times New Roman" w:cs="Times New Roman"/>
        </w:rPr>
      </w:pPr>
      <w:proofErr w:type="spellStart"/>
      <w:proofErr w:type="gramStart"/>
      <w:r w:rsidRPr="00AB4597">
        <w:rPr>
          <w:rFonts w:eastAsia="Times New Roman" w:cs="Times New Roman"/>
        </w:rPr>
        <w:t>Члан</w:t>
      </w:r>
      <w:proofErr w:type="spellEnd"/>
      <w:r w:rsidRPr="00AB4597">
        <w:rPr>
          <w:rFonts w:eastAsia="Times New Roman" w:cs="Times New Roman"/>
        </w:rPr>
        <w:t xml:space="preserve"> </w:t>
      </w:r>
      <w:r w:rsidR="00DF7406">
        <w:rPr>
          <w:rFonts w:eastAsia="Times New Roman" w:cs="Times New Roman"/>
        </w:rPr>
        <w:t>5</w:t>
      </w:r>
      <w:r w:rsidRPr="00AB4597">
        <w:rPr>
          <w:rFonts w:eastAsia="Times New Roman" w:cs="Times New Roman"/>
        </w:rPr>
        <w:t>.</w:t>
      </w:r>
      <w:proofErr w:type="gramEnd"/>
    </w:p>
    <w:p w:rsidR="005A01E3" w:rsidRDefault="00DF7406" w:rsidP="00F26BC9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</w:t>
      </w:r>
      <w:proofErr w:type="spellStart"/>
      <w:r w:rsidR="005A01E3" w:rsidRPr="00AB4597">
        <w:rPr>
          <w:rFonts w:eastAsia="Times New Roman" w:cs="Times New Roman"/>
        </w:rPr>
        <w:t>Потребна</w:t>
      </w:r>
      <w:proofErr w:type="spellEnd"/>
      <w:r w:rsidR="005A01E3" w:rsidRPr="00AB4597">
        <w:rPr>
          <w:rFonts w:eastAsia="Times New Roman" w:cs="Times New Roman"/>
        </w:rPr>
        <w:t xml:space="preserve"> </w:t>
      </w:r>
      <w:proofErr w:type="spellStart"/>
      <w:r w:rsidR="005A01E3" w:rsidRPr="00AB4597">
        <w:rPr>
          <w:rFonts w:eastAsia="Times New Roman" w:cs="Times New Roman"/>
        </w:rPr>
        <w:t>с</w:t>
      </w:r>
      <w:r w:rsidR="007D521B">
        <w:rPr>
          <w:rFonts w:eastAsia="Times New Roman" w:cs="Times New Roman"/>
        </w:rPr>
        <w:t>редства</w:t>
      </w:r>
      <w:proofErr w:type="spellEnd"/>
      <w:r w:rsidR="007D521B">
        <w:rPr>
          <w:rFonts w:eastAsia="Times New Roman" w:cs="Times New Roman"/>
        </w:rPr>
        <w:t xml:space="preserve"> </w:t>
      </w:r>
      <w:proofErr w:type="spellStart"/>
      <w:r w:rsidR="007D521B">
        <w:rPr>
          <w:rFonts w:eastAsia="Times New Roman" w:cs="Times New Roman"/>
        </w:rPr>
        <w:t>за</w:t>
      </w:r>
      <w:proofErr w:type="spellEnd"/>
      <w:r w:rsidR="007D521B">
        <w:rPr>
          <w:rFonts w:eastAsia="Times New Roman" w:cs="Times New Roman"/>
        </w:rPr>
        <w:t xml:space="preserve"> </w:t>
      </w:r>
      <w:proofErr w:type="spellStart"/>
      <w:r w:rsidR="007D521B">
        <w:rPr>
          <w:rFonts w:eastAsia="Times New Roman" w:cs="Times New Roman"/>
        </w:rPr>
        <w:t>финансирање</w:t>
      </w:r>
      <w:proofErr w:type="spellEnd"/>
      <w:r w:rsidR="005A01E3" w:rsidRPr="00AB4597">
        <w:rPr>
          <w:rFonts w:eastAsia="Times New Roman" w:cs="Times New Roman"/>
        </w:rPr>
        <w:t xml:space="preserve"> </w:t>
      </w:r>
      <w:proofErr w:type="spellStart"/>
      <w:r w:rsidR="005A01E3" w:rsidRPr="00AB4597">
        <w:rPr>
          <w:rFonts w:eastAsia="Times New Roman" w:cs="Times New Roman"/>
        </w:rPr>
        <w:t>дефицита</w:t>
      </w:r>
      <w:proofErr w:type="spellEnd"/>
      <w:r w:rsidR="007D521B">
        <w:rPr>
          <w:rFonts w:eastAsia="Times New Roman" w:cs="Times New Roman"/>
        </w:rPr>
        <w:t xml:space="preserve"> </w:t>
      </w:r>
      <w:proofErr w:type="spellStart"/>
      <w:r w:rsidR="007D521B">
        <w:rPr>
          <w:rFonts w:eastAsia="Times New Roman" w:cs="Times New Roman"/>
        </w:rPr>
        <w:t>од</w:t>
      </w:r>
      <w:proofErr w:type="spellEnd"/>
      <w:r w:rsidR="007D521B">
        <w:rPr>
          <w:rFonts w:eastAsia="Times New Roman" w:cs="Times New Roman"/>
        </w:rPr>
        <w:t xml:space="preserve"> 10.890.000</w:t>
      </w:r>
      <w:proofErr w:type="gramStart"/>
      <w:r w:rsidR="007D521B">
        <w:rPr>
          <w:rFonts w:eastAsia="Times New Roman" w:cs="Times New Roman"/>
        </w:rPr>
        <w:t>,00</w:t>
      </w:r>
      <w:proofErr w:type="gramEnd"/>
      <w:r w:rsidR="005A01E3" w:rsidRPr="00AB4597">
        <w:rPr>
          <w:rFonts w:eastAsia="Times New Roman" w:cs="Times New Roman"/>
        </w:rPr>
        <w:t xml:space="preserve"> и </w:t>
      </w:r>
      <w:proofErr w:type="spellStart"/>
      <w:r w:rsidR="005A01E3" w:rsidRPr="00AB4597">
        <w:rPr>
          <w:rFonts w:eastAsia="Times New Roman" w:cs="Times New Roman"/>
        </w:rPr>
        <w:t>отплату</w:t>
      </w:r>
      <w:proofErr w:type="spellEnd"/>
      <w:r w:rsidR="005A01E3" w:rsidRPr="00AB4597">
        <w:rPr>
          <w:rFonts w:eastAsia="Times New Roman" w:cs="Times New Roman"/>
        </w:rPr>
        <w:t xml:space="preserve"> </w:t>
      </w:r>
      <w:proofErr w:type="spellStart"/>
      <w:r w:rsidR="005A01E3" w:rsidRPr="00AB4597">
        <w:rPr>
          <w:rFonts w:eastAsia="Times New Roman" w:cs="Times New Roman"/>
        </w:rPr>
        <w:t>главнице</w:t>
      </w:r>
      <w:proofErr w:type="spellEnd"/>
      <w:r w:rsidR="007D521B">
        <w:rPr>
          <w:rFonts w:eastAsia="Times New Roman" w:cs="Times New Roman"/>
        </w:rPr>
        <w:t xml:space="preserve">  у </w:t>
      </w:r>
      <w:proofErr w:type="spellStart"/>
      <w:r w:rsidR="007D521B">
        <w:rPr>
          <w:rFonts w:eastAsia="Times New Roman" w:cs="Times New Roman"/>
        </w:rPr>
        <w:t>износу</w:t>
      </w:r>
      <w:proofErr w:type="spellEnd"/>
      <w:r w:rsidR="007D521B">
        <w:rPr>
          <w:rFonts w:eastAsia="Times New Roman" w:cs="Times New Roman"/>
        </w:rPr>
        <w:t xml:space="preserve"> </w:t>
      </w:r>
      <w:proofErr w:type="spellStart"/>
      <w:r w:rsidR="007D521B">
        <w:rPr>
          <w:rFonts w:eastAsia="Times New Roman" w:cs="Times New Roman"/>
        </w:rPr>
        <w:t>од</w:t>
      </w:r>
      <w:proofErr w:type="spellEnd"/>
      <w:r w:rsidR="007D521B">
        <w:rPr>
          <w:rFonts w:eastAsia="Times New Roman" w:cs="Times New Roman"/>
        </w:rPr>
        <w:t xml:space="preserve"> 1.320.000,00 </w:t>
      </w:r>
      <w:r w:rsidR="007022BE">
        <w:rPr>
          <w:rFonts w:eastAsia="Times New Roman" w:cs="Times New Roman"/>
        </w:rPr>
        <w:t xml:space="preserve"> </w:t>
      </w:r>
      <w:proofErr w:type="spellStart"/>
      <w:r w:rsidR="005A01E3">
        <w:rPr>
          <w:rFonts w:eastAsia="Times New Roman" w:cs="Times New Roman"/>
        </w:rPr>
        <w:t>износе</w:t>
      </w:r>
      <w:proofErr w:type="spellEnd"/>
      <w:r w:rsidR="005A01E3">
        <w:rPr>
          <w:rFonts w:eastAsia="Times New Roman" w:cs="Times New Roman"/>
        </w:rPr>
        <w:t xml:space="preserve"> </w:t>
      </w:r>
      <w:proofErr w:type="spellStart"/>
      <w:r w:rsidR="005A01E3">
        <w:rPr>
          <w:rFonts w:eastAsia="Times New Roman" w:cs="Times New Roman"/>
        </w:rPr>
        <w:t>укупно</w:t>
      </w:r>
      <w:proofErr w:type="spellEnd"/>
      <w:r w:rsidR="005A01E3">
        <w:rPr>
          <w:rFonts w:eastAsia="Times New Roman" w:cs="Times New Roman"/>
        </w:rPr>
        <w:t xml:space="preserve"> </w:t>
      </w:r>
      <w:r w:rsidR="007D521B">
        <w:rPr>
          <w:rFonts w:eastAsia="Times New Roman" w:cs="Times New Roman"/>
        </w:rPr>
        <w:t xml:space="preserve"> 12.210.000,00</w:t>
      </w:r>
      <w:r w:rsidR="005A01E3" w:rsidRPr="00AB4597">
        <w:rPr>
          <w:rFonts w:eastAsia="Times New Roman" w:cs="Times New Roman"/>
        </w:rPr>
        <w:t xml:space="preserve"> </w:t>
      </w:r>
      <w:proofErr w:type="spellStart"/>
      <w:r w:rsidR="005A01E3" w:rsidRPr="00AB4597">
        <w:rPr>
          <w:rFonts w:eastAsia="Times New Roman" w:cs="Times New Roman"/>
        </w:rPr>
        <w:t>динара</w:t>
      </w:r>
      <w:proofErr w:type="spellEnd"/>
      <w:r w:rsidR="005A01E3">
        <w:rPr>
          <w:rFonts w:eastAsia="Times New Roman" w:cs="Times New Roman"/>
        </w:rPr>
        <w:t xml:space="preserve">. </w:t>
      </w:r>
      <w:proofErr w:type="spellStart"/>
      <w:proofErr w:type="gramStart"/>
      <w:r w:rsidR="005A01E3">
        <w:rPr>
          <w:rFonts w:eastAsia="Times New Roman" w:cs="Times New Roman"/>
        </w:rPr>
        <w:t>Наведена</w:t>
      </w:r>
      <w:proofErr w:type="spellEnd"/>
      <w:r w:rsidR="005A01E3">
        <w:rPr>
          <w:rFonts w:eastAsia="Times New Roman" w:cs="Times New Roman"/>
        </w:rPr>
        <w:t xml:space="preserve"> </w:t>
      </w:r>
      <w:proofErr w:type="spellStart"/>
      <w:r w:rsidR="005A01E3">
        <w:rPr>
          <w:rFonts w:eastAsia="Times New Roman" w:cs="Times New Roman"/>
        </w:rPr>
        <w:t>средства</w:t>
      </w:r>
      <w:proofErr w:type="spellEnd"/>
      <w:r w:rsidR="005A01E3">
        <w:rPr>
          <w:rFonts w:eastAsia="Times New Roman" w:cs="Times New Roman"/>
        </w:rPr>
        <w:t xml:space="preserve"> </w:t>
      </w:r>
      <w:proofErr w:type="spellStart"/>
      <w:r w:rsidR="005A01E3">
        <w:rPr>
          <w:rFonts w:eastAsia="Times New Roman" w:cs="Times New Roman"/>
        </w:rPr>
        <w:t>обезбедиће</w:t>
      </w:r>
      <w:proofErr w:type="spellEnd"/>
      <w:r w:rsidR="005A01E3">
        <w:rPr>
          <w:rFonts w:eastAsia="Times New Roman" w:cs="Times New Roman"/>
        </w:rPr>
        <w:t xml:space="preserve"> </w:t>
      </w:r>
      <w:proofErr w:type="spellStart"/>
      <w:r w:rsidR="005A01E3">
        <w:rPr>
          <w:rFonts w:eastAsia="Times New Roman" w:cs="Times New Roman"/>
        </w:rPr>
        <w:t>се</w:t>
      </w:r>
      <w:proofErr w:type="spellEnd"/>
      <w:r w:rsidR="005A01E3">
        <w:rPr>
          <w:rFonts w:eastAsia="Times New Roman" w:cs="Times New Roman"/>
        </w:rPr>
        <w:t xml:space="preserve"> </w:t>
      </w:r>
      <w:proofErr w:type="spellStart"/>
      <w:r w:rsidR="007022BE">
        <w:rPr>
          <w:rFonts w:eastAsia="Times New Roman" w:cs="Times New Roman"/>
        </w:rPr>
        <w:t>из</w:t>
      </w:r>
      <w:proofErr w:type="spellEnd"/>
      <w:r w:rsidR="007022BE">
        <w:rPr>
          <w:rFonts w:eastAsia="Times New Roman" w:cs="Times New Roman"/>
        </w:rPr>
        <w:t xml:space="preserve"> </w:t>
      </w:r>
      <w:proofErr w:type="spellStart"/>
      <w:r w:rsidR="007022BE">
        <w:rPr>
          <w:rFonts w:eastAsia="Times New Roman" w:cs="Times New Roman"/>
        </w:rPr>
        <w:t>пренетих</w:t>
      </w:r>
      <w:proofErr w:type="spellEnd"/>
      <w:r w:rsidR="007022BE">
        <w:rPr>
          <w:rFonts w:eastAsia="Times New Roman" w:cs="Times New Roman"/>
        </w:rPr>
        <w:t xml:space="preserve"> </w:t>
      </w:r>
      <w:proofErr w:type="spellStart"/>
      <w:r w:rsidR="007022BE">
        <w:rPr>
          <w:rFonts w:eastAsia="Times New Roman" w:cs="Times New Roman"/>
        </w:rPr>
        <w:t>средстава</w:t>
      </w:r>
      <w:proofErr w:type="spellEnd"/>
      <w:r w:rsidR="007022BE">
        <w:rPr>
          <w:rFonts w:eastAsia="Times New Roman" w:cs="Times New Roman"/>
        </w:rPr>
        <w:t xml:space="preserve"> </w:t>
      </w:r>
      <w:proofErr w:type="spellStart"/>
      <w:r w:rsidR="007022BE">
        <w:rPr>
          <w:rFonts w:eastAsia="Times New Roman" w:cs="Times New Roman"/>
        </w:rPr>
        <w:t>из</w:t>
      </w:r>
      <w:proofErr w:type="spellEnd"/>
      <w:r w:rsidR="007022BE">
        <w:rPr>
          <w:rFonts w:eastAsia="Times New Roman" w:cs="Times New Roman"/>
        </w:rPr>
        <w:t xml:space="preserve"> </w:t>
      </w:r>
      <w:proofErr w:type="spellStart"/>
      <w:r w:rsidR="007022BE">
        <w:rPr>
          <w:rFonts w:eastAsia="Times New Roman" w:cs="Times New Roman"/>
        </w:rPr>
        <w:t>претходне</w:t>
      </w:r>
      <w:proofErr w:type="spellEnd"/>
      <w:r w:rsidR="007022BE">
        <w:rPr>
          <w:rFonts w:eastAsia="Times New Roman" w:cs="Times New Roman"/>
        </w:rPr>
        <w:t xml:space="preserve"> </w:t>
      </w:r>
      <w:proofErr w:type="spellStart"/>
      <w:r w:rsidR="007022BE">
        <w:rPr>
          <w:rFonts w:eastAsia="Times New Roman" w:cs="Times New Roman"/>
        </w:rPr>
        <w:t>године</w:t>
      </w:r>
      <w:proofErr w:type="spellEnd"/>
      <w:r w:rsidR="005A01E3">
        <w:rPr>
          <w:rFonts w:eastAsia="Times New Roman" w:cs="Times New Roman"/>
        </w:rPr>
        <w:t>.</w:t>
      </w:r>
      <w:proofErr w:type="gramEnd"/>
    </w:p>
    <w:p w:rsidR="005A01E3" w:rsidRDefault="005A01E3" w:rsidP="00F26BC9">
      <w:pPr>
        <w:ind w:firstLine="7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:rsidR="00DF7406" w:rsidRPr="00AB4597" w:rsidRDefault="00DF7406" w:rsidP="00F26BC9">
      <w:pPr>
        <w:ind w:firstLine="7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</w:t>
      </w:r>
      <w:proofErr w:type="spellStart"/>
      <w:proofErr w:type="gramStart"/>
      <w:r>
        <w:rPr>
          <w:rFonts w:eastAsia="Times New Roman" w:cs="Times New Roman"/>
        </w:rPr>
        <w:t>Члан</w:t>
      </w:r>
      <w:proofErr w:type="spellEnd"/>
      <w:r>
        <w:rPr>
          <w:rFonts w:eastAsia="Times New Roman" w:cs="Times New Roman"/>
        </w:rPr>
        <w:t xml:space="preserve"> 6.</w:t>
      </w:r>
      <w:proofErr w:type="gramEnd"/>
    </w:p>
    <w:p w:rsidR="00DF7406" w:rsidRPr="007D69F7" w:rsidRDefault="00DF7406" w:rsidP="00F26BC9">
      <w:pPr>
        <w:jc w:val="both"/>
        <w:rPr>
          <w:i/>
          <w:lang w:val="sr-Cyrl-CS"/>
        </w:rPr>
      </w:pPr>
      <w:r>
        <w:t xml:space="preserve">      </w:t>
      </w:r>
      <w:r>
        <w:rPr>
          <w:lang w:val="sr-Cyrl-CS"/>
        </w:rPr>
        <w:t>Расходи и издаци из члана 1. ове Одлуке користе се за следеће програме</w:t>
      </w:r>
      <w:r>
        <w:t>: (</w:t>
      </w:r>
      <w:r>
        <w:rPr>
          <w:lang w:val="sr-Cyrl-CS"/>
        </w:rPr>
        <w:t xml:space="preserve">Прилог </w:t>
      </w:r>
      <w:r w:rsidRPr="00934067">
        <w:rPr>
          <w:i/>
          <w:lang w:val="sr-Cyrl-CS"/>
        </w:rPr>
        <w:t>Табела  4</w:t>
      </w:r>
      <w:r>
        <w:rPr>
          <w:i/>
          <w:lang w:val="sr-Cyrl-CS"/>
        </w:rPr>
        <w:t>-Расходи по Програмима</w:t>
      </w:r>
      <w:r>
        <w:rPr>
          <w:i/>
        </w:rPr>
        <w:t xml:space="preserve"> </w:t>
      </w:r>
      <w:r>
        <w:rPr>
          <w:i/>
          <w:lang w:val="sr-Cyrl-CS"/>
        </w:rPr>
        <w:t>, Рекапитулација програмског  буџета )</w:t>
      </w:r>
    </w:p>
    <w:p w:rsidR="00DF7406" w:rsidRDefault="00DF7406" w:rsidP="00F26BC9">
      <w:pPr>
        <w:jc w:val="both"/>
      </w:pPr>
    </w:p>
    <w:p w:rsidR="005A01E3" w:rsidRPr="008C2239" w:rsidRDefault="005A01E3" w:rsidP="00F26BC9">
      <w:pPr>
        <w:jc w:val="both"/>
        <w:rPr>
          <w:rFonts w:eastAsia="Times New Roman" w:cs="Times New Roman"/>
        </w:rPr>
      </w:pPr>
    </w:p>
    <w:p w:rsidR="005A01E3" w:rsidRPr="00AB4597" w:rsidRDefault="005A01E3" w:rsidP="00F26BC9">
      <w:pPr>
        <w:jc w:val="center"/>
        <w:rPr>
          <w:rFonts w:eastAsia="Times New Roman" w:cs="Times New Roman"/>
        </w:rPr>
      </w:pPr>
      <w:proofErr w:type="spellStart"/>
      <w:proofErr w:type="gramStart"/>
      <w:r w:rsidRPr="00AB4597">
        <w:rPr>
          <w:rFonts w:eastAsia="Times New Roman" w:cs="Times New Roman"/>
        </w:rPr>
        <w:t>Члан</w:t>
      </w:r>
      <w:proofErr w:type="spellEnd"/>
      <w:r w:rsidRPr="00AB4597">
        <w:rPr>
          <w:rFonts w:eastAsia="Times New Roman" w:cs="Times New Roman"/>
        </w:rPr>
        <w:t xml:space="preserve"> </w:t>
      </w:r>
      <w:r w:rsidR="00DF7406">
        <w:rPr>
          <w:rFonts w:eastAsia="Times New Roman" w:cs="Times New Roman"/>
        </w:rPr>
        <w:t>7</w:t>
      </w:r>
      <w:r w:rsidRPr="00AB4597">
        <w:rPr>
          <w:rFonts w:eastAsia="Times New Roman" w:cs="Times New Roman"/>
        </w:rPr>
        <w:t>.</w:t>
      </w:r>
      <w:proofErr w:type="gramEnd"/>
    </w:p>
    <w:p w:rsidR="005A01E3" w:rsidRPr="00AB4597" w:rsidRDefault="005A01E3" w:rsidP="00F26BC9">
      <w:pPr>
        <w:ind w:firstLine="720"/>
        <w:jc w:val="both"/>
        <w:rPr>
          <w:rFonts w:eastAsia="Times New Roman" w:cs="Times New Roman"/>
        </w:rPr>
      </w:pPr>
      <w:proofErr w:type="spellStart"/>
      <w:r w:rsidRPr="00AB4597">
        <w:rPr>
          <w:rFonts w:eastAsia="Times New Roman" w:cs="Times New Roman"/>
        </w:rPr>
        <w:t>Капитални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издаци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буџетских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корисника</w:t>
      </w:r>
      <w:proofErr w:type="spellEnd"/>
      <w:r w:rsidRPr="00AB4597">
        <w:rPr>
          <w:rFonts w:eastAsia="Times New Roman" w:cs="Times New Roman"/>
        </w:rPr>
        <w:t xml:space="preserve">, </w:t>
      </w:r>
      <w:proofErr w:type="spellStart"/>
      <w:r w:rsidRPr="00AB4597">
        <w:rPr>
          <w:rFonts w:eastAsia="Times New Roman" w:cs="Times New Roman"/>
        </w:rPr>
        <w:t>који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доспевају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на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плаћање</w:t>
      </w:r>
      <w:proofErr w:type="spellEnd"/>
      <w:r w:rsidRPr="00AB4597">
        <w:rPr>
          <w:rFonts w:eastAsia="Times New Roman" w:cs="Times New Roman"/>
        </w:rPr>
        <w:t xml:space="preserve"> у </w:t>
      </w:r>
      <w:proofErr w:type="spellStart"/>
      <w:r w:rsidRPr="00AB4597">
        <w:rPr>
          <w:rFonts w:eastAsia="Times New Roman" w:cs="Times New Roman"/>
        </w:rPr>
        <w:t>периоду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привременог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финансирања</w:t>
      </w:r>
      <w:proofErr w:type="spellEnd"/>
      <w:r w:rsidRPr="00AB4597">
        <w:rPr>
          <w:rFonts w:eastAsia="Times New Roman" w:cs="Times New Roman"/>
        </w:rPr>
        <w:t xml:space="preserve">, </w:t>
      </w:r>
      <w:proofErr w:type="spellStart"/>
      <w:r w:rsidRPr="00AB4597">
        <w:rPr>
          <w:rFonts w:eastAsia="Times New Roman" w:cs="Times New Roman"/>
        </w:rPr>
        <w:t>исказују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се</w:t>
      </w:r>
      <w:proofErr w:type="spellEnd"/>
      <w:r w:rsidRPr="00AB4597">
        <w:rPr>
          <w:rFonts w:eastAsia="Times New Roman" w:cs="Times New Roman"/>
        </w:rPr>
        <w:t xml:space="preserve"> у </w:t>
      </w:r>
      <w:proofErr w:type="spellStart"/>
      <w:r w:rsidRPr="00AB4597">
        <w:rPr>
          <w:rFonts w:eastAsia="Times New Roman" w:cs="Times New Roman"/>
        </w:rPr>
        <w:t>следећем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прегледу</w:t>
      </w:r>
      <w:proofErr w:type="spellEnd"/>
      <w:r w:rsidR="00DF7406">
        <w:rPr>
          <w:rFonts w:eastAsia="Times New Roman" w:cs="Times New Roman"/>
        </w:rPr>
        <w:t xml:space="preserve"> (</w:t>
      </w:r>
      <w:proofErr w:type="spellStart"/>
      <w:r w:rsidR="00DF7406" w:rsidRPr="00DF7406">
        <w:rPr>
          <w:rFonts w:eastAsia="Times New Roman" w:cs="Times New Roman"/>
          <w:i/>
        </w:rPr>
        <w:t>Прилог</w:t>
      </w:r>
      <w:proofErr w:type="spellEnd"/>
      <w:r w:rsidR="00DF7406" w:rsidRPr="00DF7406">
        <w:rPr>
          <w:rFonts w:eastAsia="Times New Roman" w:cs="Times New Roman"/>
          <w:i/>
        </w:rPr>
        <w:t xml:space="preserve"> </w:t>
      </w:r>
      <w:proofErr w:type="spellStart"/>
      <w:r w:rsidR="00DF7406" w:rsidRPr="00DF7406">
        <w:rPr>
          <w:rFonts w:eastAsia="Times New Roman" w:cs="Times New Roman"/>
          <w:i/>
        </w:rPr>
        <w:t>Табела</w:t>
      </w:r>
      <w:proofErr w:type="spellEnd"/>
      <w:r w:rsidR="00DF7406" w:rsidRPr="00DF7406">
        <w:rPr>
          <w:rFonts w:eastAsia="Times New Roman" w:cs="Times New Roman"/>
          <w:i/>
        </w:rPr>
        <w:t xml:space="preserve"> </w:t>
      </w:r>
      <w:proofErr w:type="gramStart"/>
      <w:r w:rsidR="00DF7406" w:rsidRPr="00DF7406">
        <w:rPr>
          <w:rFonts w:eastAsia="Times New Roman" w:cs="Times New Roman"/>
          <w:i/>
        </w:rPr>
        <w:t>5</w:t>
      </w:r>
      <w:r w:rsidR="00DF7406">
        <w:rPr>
          <w:rFonts w:eastAsia="Times New Roman" w:cs="Times New Roman"/>
        </w:rPr>
        <w:t xml:space="preserve"> )</w:t>
      </w:r>
      <w:proofErr w:type="gramEnd"/>
      <w:r w:rsidR="00DF7406">
        <w:rPr>
          <w:rFonts w:eastAsia="Times New Roman" w:cs="Times New Roman"/>
        </w:rPr>
        <w:t>:</w:t>
      </w:r>
    </w:p>
    <w:p w:rsidR="005A01E3" w:rsidRPr="00AB4597" w:rsidRDefault="005A01E3" w:rsidP="00F26BC9">
      <w:pPr>
        <w:jc w:val="both"/>
        <w:rPr>
          <w:rFonts w:eastAsia="Times New Roman" w:cs="Times New Roman"/>
        </w:rPr>
      </w:pPr>
    </w:p>
    <w:p w:rsidR="005A01E3" w:rsidRPr="00AB4597" w:rsidRDefault="005A01E3" w:rsidP="00F26BC9">
      <w:pPr>
        <w:jc w:val="center"/>
        <w:rPr>
          <w:rFonts w:eastAsia="Times New Roman" w:cs="Times New Roman"/>
        </w:rPr>
      </w:pPr>
      <w:proofErr w:type="spellStart"/>
      <w:proofErr w:type="gramStart"/>
      <w:r w:rsidRPr="00AB4597">
        <w:rPr>
          <w:rFonts w:eastAsia="Times New Roman" w:cs="Times New Roman"/>
        </w:rPr>
        <w:t>Члан</w:t>
      </w:r>
      <w:proofErr w:type="spellEnd"/>
      <w:r w:rsidRPr="00AB4597">
        <w:rPr>
          <w:rFonts w:eastAsia="Times New Roman" w:cs="Times New Roman"/>
        </w:rPr>
        <w:t xml:space="preserve"> </w:t>
      </w:r>
      <w:r w:rsidR="00F26BC9">
        <w:rPr>
          <w:rFonts w:eastAsia="Times New Roman" w:cs="Times New Roman"/>
        </w:rPr>
        <w:t>8</w:t>
      </w:r>
      <w:r w:rsidRPr="00AB4597">
        <w:rPr>
          <w:rFonts w:eastAsia="Times New Roman" w:cs="Times New Roman"/>
        </w:rPr>
        <w:t>.</w:t>
      </w:r>
      <w:proofErr w:type="gramEnd"/>
    </w:p>
    <w:p w:rsidR="005A01E3" w:rsidRPr="00AB4597" w:rsidRDefault="005A01E3" w:rsidP="00F26BC9">
      <w:pPr>
        <w:jc w:val="both"/>
        <w:rPr>
          <w:rFonts w:eastAsia="Times New Roman" w:cs="Times New Roman"/>
        </w:rPr>
      </w:pPr>
      <w:r w:rsidRPr="00AB4597">
        <w:rPr>
          <w:rFonts w:eastAsia="Times New Roman" w:cs="Times New Roman"/>
        </w:rPr>
        <w:t xml:space="preserve">У </w:t>
      </w:r>
      <w:proofErr w:type="spellStart"/>
      <w:r w:rsidRPr="00AB4597">
        <w:rPr>
          <w:rFonts w:eastAsia="Times New Roman" w:cs="Times New Roman"/>
        </w:rPr>
        <w:t>текућу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буџетску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резерву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издвојен</w:t>
      </w:r>
      <w:r w:rsidR="00DF7406">
        <w:rPr>
          <w:rFonts w:eastAsia="Times New Roman" w:cs="Times New Roman"/>
        </w:rPr>
        <w:t>а</w:t>
      </w:r>
      <w:proofErr w:type="spellEnd"/>
      <w:r w:rsidR="00DF7406">
        <w:rPr>
          <w:rFonts w:eastAsia="Times New Roman" w:cs="Times New Roman"/>
        </w:rPr>
        <w:t xml:space="preserve"> </w:t>
      </w:r>
      <w:proofErr w:type="spellStart"/>
      <w:r w:rsidR="00DF7406">
        <w:rPr>
          <w:rFonts w:eastAsia="Times New Roman" w:cs="Times New Roman"/>
        </w:rPr>
        <w:t>су</w:t>
      </w:r>
      <w:proofErr w:type="spellEnd"/>
      <w:r w:rsidR="00DF7406">
        <w:rPr>
          <w:rFonts w:eastAsia="Times New Roman" w:cs="Times New Roman"/>
        </w:rPr>
        <w:t xml:space="preserve"> </w:t>
      </w:r>
      <w:proofErr w:type="spellStart"/>
      <w:r w:rsidR="00DF7406">
        <w:rPr>
          <w:rFonts w:eastAsia="Times New Roman" w:cs="Times New Roman"/>
        </w:rPr>
        <w:t>средства</w:t>
      </w:r>
      <w:proofErr w:type="spellEnd"/>
      <w:r w:rsidR="00DF7406">
        <w:rPr>
          <w:rFonts w:eastAsia="Times New Roman" w:cs="Times New Roman"/>
        </w:rPr>
        <w:t xml:space="preserve"> у </w:t>
      </w:r>
      <w:proofErr w:type="spellStart"/>
      <w:r w:rsidR="00DF7406">
        <w:rPr>
          <w:rFonts w:eastAsia="Times New Roman" w:cs="Times New Roman"/>
        </w:rPr>
        <w:t>износу</w:t>
      </w:r>
      <w:proofErr w:type="spellEnd"/>
      <w:r w:rsidR="00DF7406">
        <w:rPr>
          <w:rFonts w:eastAsia="Times New Roman" w:cs="Times New Roman"/>
        </w:rPr>
        <w:t xml:space="preserve"> </w:t>
      </w:r>
      <w:proofErr w:type="spellStart"/>
      <w:proofErr w:type="gramStart"/>
      <w:r w:rsidR="00DF7406">
        <w:rPr>
          <w:rFonts w:eastAsia="Times New Roman" w:cs="Times New Roman"/>
        </w:rPr>
        <w:t>од</w:t>
      </w:r>
      <w:proofErr w:type="spellEnd"/>
      <w:r w:rsidR="00DF7406">
        <w:rPr>
          <w:rFonts w:eastAsia="Times New Roman" w:cs="Times New Roman"/>
        </w:rPr>
        <w:t xml:space="preserve">  1.000.000,00</w:t>
      </w:r>
      <w:proofErr w:type="gram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динара</w:t>
      </w:r>
      <w:proofErr w:type="spellEnd"/>
      <w:r w:rsidRPr="00AB4597">
        <w:rPr>
          <w:rFonts w:eastAsia="Times New Roman" w:cs="Times New Roman"/>
        </w:rPr>
        <w:t xml:space="preserve">. </w:t>
      </w:r>
    </w:p>
    <w:p w:rsidR="005A01E3" w:rsidRPr="00AB4597" w:rsidRDefault="005A01E3" w:rsidP="00F26BC9">
      <w:pPr>
        <w:jc w:val="both"/>
        <w:rPr>
          <w:rFonts w:eastAsia="Times New Roman" w:cs="Times New Roman"/>
        </w:rPr>
      </w:pPr>
      <w:r w:rsidRPr="00AB4597">
        <w:rPr>
          <w:rFonts w:eastAsia="Times New Roman" w:cs="Times New Roman"/>
        </w:rPr>
        <w:t xml:space="preserve">У </w:t>
      </w:r>
      <w:proofErr w:type="spellStart"/>
      <w:r w:rsidRPr="00AB4597">
        <w:rPr>
          <w:rFonts w:eastAsia="Times New Roman" w:cs="Times New Roman"/>
        </w:rPr>
        <w:t>сталну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буџетску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резерву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издвајају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се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средства</w:t>
      </w:r>
      <w:proofErr w:type="spellEnd"/>
      <w:r w:rsidRPr="00AB4597">
        <w:rPr>
          <w:rFonts w:eastAsia="Times New Roman" w:cs="Times New Roman"/>
        </w:rPr>
        <w:t xml:space="preserve"> у </w:t>
      </w:r>
      <w:proofErr w:type="spellStart"/>
      <w:r w:rsidRPr="00AB4597">
        <w:rPr>
          <w:rFonts w:eastAsia="Times New Roman" w:cs="Times New Roman"/>
        </w:rPr>
        <w:t>изн</w:t>
      </w:r>
      <w:r w:rsidR="00DF7406">
        <w:rPr>
          <w:rFonts w:eastAsia="Times New Roman" w:cs="Times New Roman"/>
        </w:rPr>
        <w:t>осу</w:t>
      </w:r>
      <w:proofErr w:type="spellEnd"/>
      <w:r w:rsidR="00DF7406">
        <w:rPr>
          <w:rFonts w:eastAsia="Times New Roman" w:cs="Times New Roman"/>
        </w:rPr>
        <w:t xml:space="preserve"> </w:t>
      </w:r>
      <w:proofErr w:type="spellStart"/>
      <w:proofErr w:type="gramStart"/>
      <w:r w:rsidR="00DF7406">
        <w:rPr>
          <w:rFonts w:eastAsia="Times New Roman" w:cs="Times New Roman"/>
        </w:rPr>
        <w:t>од</w:t>
      </w:r>
      <w:proofErr w:type="spellEnd"/>
      <w:r w:rsidR="00DF7406">
        <w:rPr>
          <w:rFonts w:eastAsia="Times New Roman" w:cs="Times New Roman"/>
        </w:rPr>
        <w:t xml:space="preserve">  100.000,00</w:t>
      </w:r>
      <w:proofErr w:type="gramEnd"/>
      <w:r w:rsidR="00DF7406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динара</w:t>
      </w:r>
      <w:proofErr w:type="spellEnd"/>
      <w:r w:rsidRPr="00AB4597">
        <w:rPr>
          <w:rFonts w:eastAsia="Times New Roman" w:cs="Times New Roman"/>
        </w:rPr>
        <w:t xml:space="preserve">. </w:t>
      </w:r>
    </w:p>
    <w:p w:rsidR="005A01E3" w:rsidRDefault="005A01E3" w:rsidP="00F26BC9">
      <w:pPr>
        <w:jc w:val="both"/>
        <w:rPr>
          <w:rFonts w:eastAsia="Times New Roman" w:cs="Times New Roman"/>
        </w:rPr>
      </w:pPr>
      <w:r w:rsidRPr="00AB4597">
        <w:rPr>
          <w:rFonts w:eastAsia="Times New Roman" w:cs="Times New Roman"/>
        </w:rPr>
        <w:t xml:space="preserve">О </w:t>
      </w:r>
      <w:proofErr w:type="spellStart"/>
      <w:r w:rsidRPr="00AB4597">
        <w:rPr>
          <w:rFonts w:eastAsia="Times New Roman" w:cs="Times New Roman"/>
        </w:rPr>
        <w:t>коришћењу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средстава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текуће</w:t>
      </w:r>
      <w:proofErr w:type="spellEnd"/>
      <w:r w:rsidRPr="00AB4597">
        <w:rPr>
          <w:rFonts w:eastAsia="Times New Roman" w:cs="Times New Roman"/>
        </w:rPr>
        <w:t xml:space="preserve"> и </w:t>
      </w:r>
      <w:proofErr w:type="spellStart"/>
      <w:r w:rsidRPr="00AB4597">
        <w:rPr>
          <w:rFonts w:eastAsia="Times New Roman" w:cs="Times New Roman"/>
        </w:rPr>
        <w:t>сталне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буџетске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резерве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одлучуј</w:t>
      </w:r>
      <w:r w:rsidR="00EE1944">
        <w:rPr>
          <w:rFonts w:eastAsia="Times New Roman" w:cs="Times New Roman"/>
        </w:rPr>
        <w:t>е</w:t>
      </w:r>
      <w:proofErr w:type="spellEnd"/>
      <w:r w:rsidR="00EE1944">
        <w:rPr>
          <w:rFonts w:eastAsia="Times New Roman" w:cs="Times New Roman"/>
        </w:rPr>
        <w:t xml:space="preserve"> </w:t>
      </w:r>
      <w:proofErr w:type="spellStart"/>
      <w:r w:rsidR="00EE1944">
        <w:rPr>
          <w:rFonts w:eastAsia="Times New Roman" w:cs="Times New Roman"/>
        </w:rPr>
        <w:t>Привремени</w:t>
      </w:r>
      <w:proofErr w:type="spellEnd"/>
      <w:r w:rsidR="00EE1944">
        <w:rPr>
          <w:rFonts w:eastAsia="Times New Roman" w:cs="Times New Roman"/>
        </w:rPr>
        <w:t xml:space="preserve"> </w:t>
      </w:r>
      <w:proofErr w:type="spellStart"/>
      <w:r w:rsidR="00EE1944">
        <w:rPr>
          <w:rFonts w:eastAsia="Times New Roman" w:cs="Times New Roman"/>
        </w:rPr>
        <w:t>орган</w:t>
      </w:r>
      <w:proofErr w:type="spellEnd"/>
      <w:r w:rsidR="00EE1944">
        <w:rPr>
          <w:rFonts w:eastAsia="Times New Roman" w:cs="Times New Roman"/>
        </w:rPr>
        <w:t xml:space="preserve"> </w:t>
      </w:r>
      <w:proofErr w:type="spellStart"/>
      <w:proofErr w:type="gramStart"/>
      <w:r w:rsidR="00EE1944">
        <w:rPr>
          <w:rFonts w:eastAsia="Times New Roman" w:cs="Times New Roman"/>
        </w:rPr>
        <w:t>општин</w:t>
      </w:r>
      <w:r w:rsidR="00DF7406">
        <w:rPr>
          <w:rFonts w:eastAsia="Times New Roman" w:cs="Times New Roman"/>
        </w:rPr>
        <w:t>е</w:t>
      </w:r>
      <w:proofErr w:type="spellEnd"/>
      <w:r w:rsidR="00EE1944">
        <w:rPr>
          <w:rFonts w:eastAsia="Times New Roman" w:cs="Times New Roman"/>
        </w:rPr>
        <w:t xml:space="preserve"> </w:t>
      </w:r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на</w:t>
      </w:r>
      <w:proofErr w:type="spellEnd"/>
      <w:proofErr w:type="gram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предлог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органа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надлежног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за</w:t>
      </w:r>
      <w:proofErr w:type="spellEnd"/>
      <w:r w:rsidRPr="00AB4597">
        <w:rPr>
          <w:rFonts w:eastAsia="Times New Roman" w:cs="Times New Roman"/>
        </w:rPr>
        <w:t xml:space="preserve"> </w:t>
      </w:r>
      <w:proofErr w:type="spellStart"/>
      <w:r w:rsidRPr="00AB4597">
        <w:rPr>
          <w:rFonts w:eastAsia="Times New Roman" w:cs="Times New Roman"/>
        </w:rPr>
        <w:t>финансије</w:t>
      </w:r>
      <w:proofErr w:type="spellEnd"/>
      <w:r w:rsidRPr="00AB4597">
        <w:rPr>
          <w:rFonts w:eastAsia="Times New Roman" w:cs="Times New Roman"/>
        </w:rPr>
        <w:t>.</w:t>
      </w:r>
    </w:p>
    <w:p w:rsidR="005A01E3" w:rsidRPr="00AB4597" w:rsidRDefault="005A01E3" w:rsidP="00F26BC9">
      <w:pPr>
        <w:jc w:val="both"/>
        <w:rPr>
          <w:rFonts w:eastAsia="Times New Roman" w:cs="Times New Roman"/>
        </w:rPr>
      </w:pPr>
    </w:p>
    <w:p w:rsidR="00DF7406" w:rsidRPr="00592137" w:rsidRDefault="00DF7406" w:rsidP="005A01E3">
      <w:pPr>
        <w:jc w:val="both"/>
        <w:rPr>
          <w:rFonts w:eastAsia="Times New Roman" w:cs="Times New Roman"/>
        </w:rPr>
      </w:pPr>
    </w:p>
    <w:p w:rsidR="002B4AB6" w:rsidRDefault="002B4AB6" w:rsidP="005A01E3">
      <w:pPr>
        <w:tabs>
          <w:tab w:val="left" w:pos="2835"/>
        </w:tabs>
        <w:jc w:val="center"/>
        <w:rPr>
          <w:rFonts w:cs="Times New Roman"/>
          <w:b/>
          <w:noProof/>
          <w:lang w:eastAsia="en-US" w:bidi="ar-SA"/>
        </w:rPr>
      </w:pPr>
    </w:p>
    <w:p w:rsidR="005A01E3" w:rsidRPr="00AB4597" w:rsidRDefault="005A01E3" w:rsidP="005A01E3">
      <w:pPr>
        <w:tabs>
          <w:tab w:val="left" w:pos="2835"/>
        </w:tabs>
        <w:jc w:val="center"/>
        <w:rPr>
          <w:rFonts w:cs="Times New Roman"/>
          <w:b/>
          <w:noProof/>
          <w:lang w:eastAsia="en-US" w:bidi="ar-SA"/>
        </w:rPr>
      </w:pPr>
      <w:r w:rsidRPr="00AB4597">
        <w:rPr>
          <w:rFonts w:cs="Times New Roman"/>
          <w:b/>
          <w:noProof/>
          <w:lang w:eastAsia="en-US" w:bidi="ar-SA"/>
        </w:rPr>
        <w:lastRenderedPageBreak/>
        <w:t>II. ПОСЕБАН ДЕО</w:t>
      </w:r>
    </w:p>
    <w:p w:rsidR="005A01E3" w:rsidRPr="00AB4597" w:rsidRDefault="005A01E3" w:rsidP="005A01E3">
      <w:pPr>
        <w:tabs>
          <w:tab w:val="left" w:pos="2835"/>
        </w:tabs>
        <w:jc w:val="center"/>
        <w:rPr>
          <w:rFonts w:cs="Times New Roman"/>
          <w:b/>
          <w:noProof/>
          <w:lang w:eastAsia="en-US" w:bidi="ar-SA"/>
        </w:rPr>
      </w:pPr>
    </w:p>
    <w:p w:rsidR="005A01E3" w:rsidRPr="00AB4597" w:rsidRDefault="005A01E3" w:rsidP="005A01E3">
      <w:pPr>
        <w:tabs>
          <w:tab w:val="left" w:pos="2835"/>
        </w:tabs>
        <w:jc w:val="center"/>
        <w:rPr>
          <w:rFonts w:cs="Times New Roman"/>
          <w:noProof/>
          <w:lang w:eastAsia="en-US" w:bidi="ar-SA"/>
        </w:rPr>
      </w:pPr>
      <w:r w:rsidRPr="00AB4597">
        <w:rPr>
          <w:rFonts w:cs="Times New Roman"/>
          <w:noProof/>
          <w:lang w:eastAsia="en-US" w:bidi="ar-SA"/>
        </w:rPr>
        <w:t xml:space="preserve">Члан </w:t>
      </w:r>
      <w:r w:rsidR="00F26BC9">
        <w:rPr>
          <w:rFonts w:cs="Times New Roman"/>
          <w:noProof/>
          <w:lang w:eastAsia="en-US" w:bidi="ar-SA"/>
        </w:rPr>
        <w:t>9</w:t>
      </w:r>
      <w:r w:rsidRPr="00AB4597">
        <w:rPr>
          <w:rFonts w:cs="Times New Roman"/>
          <w:noProof/>
          <w:lang w:eastAsia="en-US" w:bidi="ar-SA"/>
        </w:rPr>
        <w:t>.</w:t>
      </w:r>
    </w:p>
    <w:p w:rsidR="005A01E3" w:rsidRPr="00DF7406" w:rsidRDefault="005A01E3" w:rsidP="005A01E3">
      <w:pPr>
        <w:tabs>
          <w:tab w:val="left" w:pos="2835"/>
        </w:tabs>
        <w:jc w:val="both"/>
        <w:rPr>
          <w:rFonts w:cs="Times New Roman"/>
          <w:i/>
          <w:noProof/>
          <w:lang w:eastAsia="en-US" w:bidi="ar-SA"/>
        </w:rPr>
      </w:pPr>
      <w:r w:rsidRPr="00AB4597">
        <w:rPr>
          <w:rFonts w:cs="Times New Roman"/>
          <w:noProof/>
          <w:lang w:eastAsia="en-US" w:bidi="ar-SA"/>
        </w:rPr>
        <w:t xml:space="preserve">Укупни расходи и издаци, укључујући </w:t>
      </w:r>
      <w:r>
        <w:rPr>
          <w:rFonts w:cs="Times New Roman"/>
          <w:noProof/>
          <w:lang w:eastAsia="en-US" w:bidi="ar-SA"/>
        </w:rPr>
        <w:t>издатке</w:t>
      </w:r>
      <w:r w:rsidRPr="00AB4597">
        <w:rPr>
          <w:rFonts w:cs="Times New Roman"/>
          <w:noProof/>
          <w:lang w:eastAsia="en-US" w:bidi="ar-SA"/>
        </w:rPr>
        <w:t xml:space="preserve"> за отплату главниц</w:t>
      </w:r>
      <w:r w:rsidR="00DF7406">
        <w:rPr>
          <w:rFonts w:cs="Times New Roman"/>
          <w:noProof/>
          <w:lang w:eastAsia="en-US" w:bidi="ar-SA"/>
        </w:rPr>
        <w:t>е дуга,</w:t>
      </w:r>
      <w:r w:rsidRPr="00AB4597">
        <w:rPr>
          <w:rFonts w:cs="Times New Roman"/>
          <w:noProof/>
          <w:lang w:eastAsia="en-US" w:bidi="ar-SA"/>
        </w:rPr>
        <w:t xml:space="preserve"> финансирани из свих извора финансирања распоређуј</w:t>
      </w:r>
      <w:r w:rsidR="00DF7406">
        <w:rPr>
          <w:rFonts w:cs="Times New Roman"/>
          <w:noProof/>
          <w:lang w:eastAsia="en-US" w:bidi="ar-SA"/>
        </w:rPr>
        <w:t>у се по корисницима и врстама издатака(</w:t>
      </w:r>
      <w:r w:rsidR="00DF7406" w:rsidRPr="00DF7406">
        <w:rPr>
          <w:rFonts w:cs="Times New Roman"/>
          <w:i/>
          <w:noProof/>
          <w:lang w:eastAsia="en-US" w:bidi="ar-SA"/>
        </w:rPr>
        <w:t>Прилог Табела 6)</w:t>
      </w:r>
    </w:p>
    <w:p w:rsidR="00592137" w:rsidRDefault="00592137" w:rsidP="005A01E3">
      <w:pPr>
        <w:pStyle w:val="NormalWeb"/>
        <w:spacing w:before="0" w:beforeAutospacing="0" w:after="0"/>
        <w:jc w:val="center"/>
        <w:rPr>
          <w:color w:val="000000"/>
        </w:rPr>
      </w:pPr>
    </w:p>
    <w:p w:rsidR="005A01E3" w:rsidRPr="00AB4597" w:rsidRDefault="005A01E3" w:rsidP="005A01E3">
      <w:pPr>
        <w:pStyle w:val="NormalWeb"/>
        <w:spacing w:before="0" w:beforeAutospacing="0" w:after="0"/>
        <w:jc w:val="center"/>
      </w:pPr>
      <w:proofErr w:type="spellStart"/>
      <w:r w:rsidRPr="00AB4597">
        <w:rPr>
          <w:color w:val="000000"/>
        </w:rPr>
        <w:t>Члан</w:t>
      </w:r>
      <w:proofErr w:type="spellEnd"/>
      <w:r w:rsidRPr="00AB4597">
        <w:rPr>
          <w:color w:val="000000"/>
        </w:rPr>
        <w:t xml:space="preserve"> </w:t>
      </w:r>
      <w:r w:rsidR="00F26BC9">
        <w:rPr>
          <w:color w:val="000000"/>
        </w:rPr>
        <w:t>10</w:t>
      </w:r>
      <w:r w:rsidRPr="00AB4597">
        <w:rPr>
          <w:color w:val="000000"/>
        </w:rPr>
        <w:t>.</w:t>
      </w:r>
    </w:p>
    <w:p w:rsidR="005A01E3" w:rsidRPr="00AB4597" w:rsidRDefault="005A01E3" w:rsidP="005A01E3">
      <w:pPr>
        <w:ind w:firstLine="720"/>
        <w:jc w:val="both"/>
        <w:rPr>
          <w:rFonts w:cs="Times New Roman"/>
          <w:shd w:val="clear" w:color="auto" w:fill="FFFFFF"/>
        </w:rPr>
      </w:pPr>
      <w:proofErr w:type="gramStart"/>
      <w:r w:rsidRPr="00AB4597">
        <w:rPr>
          <w:rFonts w:cs="Times New Roman"/>
          <w:shd w:val="clear" w:color="auto" w:fill="FFFFFF"/>
        </w:rPr>
        <w:t xml:space="preserve">У </w:t>
      </w:r>
      <w:proofErr w:type="spellStart"/>
      <w:r>
        <w:rPr>
          <w:rFonts w:cs="Times New Roman"/>
          <w:shd w:val="clear" w:color="auto" w:fill="FFFFFF"/>
        </w:rPr>
        <w:t>периоду</w:t>
      </w:r>
      <w:proofErr w:type="spellEnd"/>
      <w:r>
        <w:rPr>
          <w:rFonts w:cs="Times New Roman"/>
          <w:shd w:val="clear" w:color="auto" w:fill="FFFFFF"/>
        </w:rPr>
        <w:t xml:space="preserve"> </w:t>
      </w:r>
      <w:proofErr w:type="spellStart"/>
      <w:r>
        <w:rPr>
          <w:rFonts w:cs="Times New Roman"/>
          <w:shd w:val="clear" w:color="auto" w:fill="FFFFFF"/>
        </w:rPr>
        <w:t>привременог</w:t>
      </w:r>
      <w:proofErr w:type="spellEnd"/>
      <w:r>
        <w:rPr>
          <w:rFonts w:cs="Times New Roman"/>
          <w:shd w:val="clear" w:color="auto" w:fill="FFFFFF"/>
        </w:rPr>
        <w:t xml:space="preserve"> </w:t>
      </w:r>
      <w:proofErr w:type="spellStart"/>
      <w:r>
        <w:rPr>
          <w:rFonts w:cs="Times New Roman"/>
          <w:shd w:val="clear" w:color="auto" w:fill="FFFFFF"/>
        </w:rPr>
        <w:t>финансирања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ново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запошљавање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ће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се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вршити</w:t>
      </w:r>
      <w:proofErr w:type="spellEnd"/>
      <w:r w:rsidRPr="00AB4597">
        <w:rPr>
          <w:rFonts w:cs="Times New Roman"/>
          <w:shd w:val="clear" w:color="auto" w:fill="FFFFFF"/>
        </w:rPr>
        <w:t xml:space="preserve"> у </w:t>
      </w:r>
      <w:proofErr w:type="spellStart"/>
      <w:r w:rsidRPr="00AB4597">
        <w:rPr>
          <w:rFonts w:cs="Times New Roman"/>
          <w:shd w:val="clear" w:color="auto" w:fill="FFFFFF"/>
        </w:rPr>
        <w:t>складу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са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чланом</w:t>
      </w:r>
      <w:proofErr w:type="spellEnd"/>
      <w:r w:rsidRPr="00AB4597">
        <w:rPr>
          <w:rFonts w:cs="Times New Roman"/>
          <w:shd w:val="clear" w:color="auto" w:fill="FFFFFF"/>
        </w:rPr>
        <w:t xml:space="preserve"> 27к </w:t>
      </w:r>
      <w:proofErr w:type="spellStart"/>
      <w:r w:rsidRPr="00AB4597">
        <w:rPr>
          <w:rFonts w:cs="Times New Roman"/>
          <w:shd w:val="clear" w:color="auto" w:fill="FFFFFF"/>
        </w:rPr>
        <w:t>Закона</w:t>
      </w:r>
      <w:proofErr w:type="spellEnd"/>
      <w:r w:rsidRPr="00AB4597">
        <w:rPr>
          <w:rFonts w:cs="Times New Roman"/>
          <w:shd w:val="clear" w:color="auto" w:fill="FFFFFF"/>
        </w:rPr>
        <w:t xml:space="preserve"> о </w:t>
      </w:r>
      <w:proofErr w:type="spellStart"/>
      <w:r w:rsidRPr="00AB4597">
        <w:rPr>
          <w:rFonts w:cs="Times New Roman"/>
          <w:shd w:val="clear" w:color="auto" w:fill="FFFFFF"/>
        </w:rPr>
        <w:t>буџетском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систему</w:t>
      </w:r>
      <w:proofErr w:type="spellEnd"/>
      <w:r w:rsidRPr="00AB4597">
        <w:rPr>
          <w:rFonts w:cs="Times New Roman"/>
          <w:shd w:val="clear" w:color="auto" w:fill="FFFFFF"/>
        </w:rPr>
        <w:t xml:space="preserve"> и </w:t>
      </w:r>
      <w:proofErr w:type="spellStart"/>
      <w:r w:rsidRPr="00AB4597">
        <w:rPr>
          <w:rFonts w:cs="Times New Roman"/>
          <w:shd w:val="clear" w:color="auto" w:fill="FFFFFF"/>
        </w:rPr>
        <w:t>Привременим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кадровским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планом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донетим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за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период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од</w:t>
      </w:r>
      <w:proofErr w:type="spellEnd"/>
      <w:r w:rsidRPr="00AB4597">
        <w:rPr>
          <w:rFonts w:cs="Times New Roman"/>
          <w:shd w:val="clear" w:color="auto" w:fill="FFFFFF"/>
        </w:rPr>
        <w:t xml:space="preserve"> 1.</w:t>
      </w:r>
      <w:proofErr w:type="gram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proofErr w:type="gramStart"/>
      <w:r w:rsidRPr="00AB4597">
        <w:rPr>
          <w:rFonts w:cs="Times New Roman"/>
          <w:shd w:val="clear" w:color="auto" w:fill="FFFFFF"/>
        </w:rPr>
        <w:t>јануара</w:t>
      </w:r>
      <w:proofErr w:type="spellEnd"/>
      <w:proofErr w:type="gramEnd"/>
      <w:r w:rsidRPr="00AB4597">
        <w:rPr>
          <w:rFonts w:cs="Times New Roman"/>
          <w:shd w:val="clear" w:color="auto" w:fill="FFFFFF"/>
        </w:rPr>
        <w:t xml:space="preserve"> 2024 - 31. </w:t>
      </w:r>
      <w:proofErr w:type="spellStart"/>
      <w:proofErr w:type="gramStart"/>
      <w:r w:rsidRPr="00AB4597">
        <w:rPr>
          <w:rFonts w:cs="Times New Roman"/>
          <w:shd w:val="clear" w:color="auto" w:fill="FFFFFF"/>
        </w:rPr>
        <w:t>марта</w:t>
      </w:r>
      <w:proofErr w:type="spellEnd"/>
      <w:proofErr w:type="gramEnd"/>
      <w:r w:rsidRPr="00AB4597">
        <w:rPr>
          <w:rFonts w:cs="Times New Roman"/>
          <w:shd w:val="clear" w:color="auto" w:fill="FFFFFF"/>
        </w:rPr>
        <w:t xml:space="preserve"> 2024. </w:t>
      </w:r>
      <w:proofErr w:type="spellStart"/>
      <w:proofErr w:type="gramStart"/>
      <w:r w:rsidRPr="00AB4597">
        <w:rPr>
          <w:rFonts w:cs="Times New Roman"/>
          <w:shd w:val="clear" w:color="auto" w:fill="FFFFFF"/>
        </w:rPr>
        <w:t>године</w:t>
      </w:r>
      <w:proofErr w:type="spellEnd"/>
      <w:proofErr w:type="gramEnd"/>
      <w:r>
        <w:rPr>
          <w:rFonts w:cs="Times New Roman"/>
          <w:shd w:val="clear" w:color="auto" w:fill="FFFFFF"/>
        </w:rPr>
        <w:t xml:space="preserve">. </w:t>
      </w:r>
      <w:proofErr w:type="spellStart"/>
      <w:proofErr w:type="gramStart"/>
      <w:r>
        <w:rPr>
          <w:rFonts w:cs="Times New Roman"/>
          <w:shd w:val="clear" w:color="auto" w:fill="FFFFFF"/>
        </w:rPr>
        <w:t>Р</w:t>
      </w:r>
      <w:r w:rsidRPr="00AB4597">
        <w:rPr>
          <w:rFonts w:cs="Times New Roman"/>
          <w:shd w:val="clear" w:color="auto" w:fill="FFFFFF"/>
        </w:rPr>
        <w:t>еализација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запошљавања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условљена</w:t>
      </w:r>
      <w:proofErr w:type="spellEnd"/>
      <w:r>
        <w:rPr>
          <w:rFonts w:cs="Times New Roman"/>
          <w:shd w:val="clear" w:color="auto" w:fill="FFFFFF"/>
        </w:rPr>
        <w:t xml:space="preserve"> </w:t>
      </w:r>
      <w:proofErr w:type="spellStart"/>
      <w:r>
        <w:rPr>
          <w:rFonts w:cs="Times New Roman"/>
          <w:shd w:val="clear" w:color="auto" w:fill="FFFFFF"/>
        </w:rPr>
        <w:t>је</w:t>
      </w:r>
      <w:proofErr w:type="spellEnd"/>
      <w:r w:rsidRPr="00AB4597">
        <w:rPr>
          <w:rFonts w:cs="Times New Roman"/>
          <w:shd w:val="clear" w:color="auto" w:fill="FFFFFF"/>
        </w:rPr>
        <w:t xml:space="preserve"> и </w:t>
      </w:r>
      <w:proofErr w:type="spellStart"/>
      <w:r w:rsidRPr="00AB4597">
        <w:rPr>
          <w:rFonts w:cs="Times New Roman"/>
          <w:shd w:val="clear" w:color="auto" w:fill="FFFFFF"/>
        </w:rPr>
        <w:t>расположивом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масом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средстава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за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плате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обезбеђених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овом</w:t>
      </w:r>
      <w:proofErr w:type="spellEnd"/>
      <w:r w:rsidRPr="00AB4597">
        <w:rPr>
          <w:rFonts w:cs="Times New Roman"/>
          <w:shd w:val="clear" w:color="auto" w:fill="FFFFFF"/>
        </w:rPr>
        <w:t xml:space="preserve"> </w:t>
      </w:r>
      <w:proofErr w:type="spellStart"/>
      <w:r w:rsidRPr="00AB4597">
        <w:rPr>
          <w:rFonts w:cs="Times New Roman"/>
          <w:shd w:val="clear" w:color="auto" w:fill="FFFFFF"/>
        </w:rPr>
        <w:t>одлуком</w:t>
      </w:r>
      <w:proofErr w:type="spellEnd"/>
      <w:r w:rsidRPr="00AB4597">
        <w:rPr>
          <w:rFonts w:cs="Times New Roman"/>
          <w:shd w:val="clear" w:color="auto" w:fill="FFFFFF"/>
        </w:rPr>
        <w:t>.</w:t>
      </w:r>
      <w:proofErr w:type="gramEnd"/>
    </w:p>
    <w:p w:rsidR="005A01E3" w:rsidRPr="00AB4597" w:rsidRDefault="005A01E3" w:rsidP="005A01E3">
      <w:pPr>
        <w:jc w:val="both"/>
        <w:rPr>
          <w:rFonts w:cs="Times New Roman"/>
          <w:shd w:val="clear" w:color="auto" w:fill="FFFFFF"/>
        </w:rPr>
      </w:pPr>
    </w:p>
    <w:p w:rsidR="005A01E3" w:rsidRPr="00AB4597" w:rsidRDefault="005A01E3" w:rsidP="005A01E3">
      <w:pPr>
        <w:pStyle w:val="NormalWeb"/>
        <w:spacing w:before="0" w:beforeAutospacing="0" w:after="0"/>
        <w:jc w:val="center"/>
        <w:rPr>
          <w:color w:val="000000"/>
        </w:rPr>
      </w:pPr>
      <w:proofErr w:type="spellStart"/>
      <w:proofErr w:type="gramStart"/>
      <w:r w:rsidRPr="00AB4597">
        <w:rPr>
          <w:color w:val="000000"/>
        </w:rPr>
        <w:t>Члан</w:t>
      </w:r>
      <w:proofErr w:type="spellEnd"/>
      <w:r w:rsidRPr="00AB4597">
        <w:rPr>
          <w:color w:val="000000"/>
        </w:rPr>
        <w:t xml:space="preserve"> </w:t>
      </w:r>
      <w:r w:rsidR="00F26BC9">
        <w:rPr>
          <w:color w:val="000000"/>
        </w:rPr>
        <w:t>11</w:t>
      </w:r>
      <w:r w:rsidRPr="00AB4597">
        <w:rPr>
          <w:color w:val="000000"/>
        </w:rPr>
        <w:t>.</w:t>
      </w:r>
      <w:proofErr w:type="gramEnd"/>
    </w:p>
    <w:p w:rsidR="005A01E3" w:rsidRPr="00AB4597" w:rsidRDefault="005A01E3" w:rsidP="005A01E3">
      <w:pPr>
        <w:pStyle w:val="NormalWeb"/>
        <w:spacing w:before="0" w:beforeAutospacing="0" w:after="0"/>
        <w:ind w:firstLine="720"/>
        <w:jc w:val="both"/>
      </w:pPr>
      <w:r w:rsidRPr="00AB4597">
        <w:rPr>
          <w:color w:val="000000"/>
        </w:rPr>
        <w:t xml:space="preserve">У </w:t>
      </w:r>
      <w:proofErr w:type="spellStart"/>
      <w:r>
        <w:rPr>
          <w:color w:val="000000"/>
        </w:rPr>
        <w:t>периоду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привременог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финансирања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неће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се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вршити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обрачун</w:t>
      </w:r>
      <w:proofErr w:type="spellEnd"/>
      <w:r w:rsidRPr="00AB4597">
        <w:rPr>
          <w:color w:val="000000"/>
        </w:rPr>
        <w:t xml:space="preserve"> и </w:t>
      </w:r>
      <w:proofErr w:type="spellStart"/>
      <w:r w:rsidRPr="00AB4597">
        <w:rPr>
          <w:color w:val="000000"/>
        </w:rPr>
        <w:t>исплата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поклона</w:t>
      </w:r>
      <w:proofErr w:type="spellEnd"/>
      <w:r w:rsidRPr="00AB4597">
        <w:rPr>
          <w:color w:val="000000"/>
        </w:rPr>
        <w:t xml:space="preserve"> у </w:t>
      </w:r>
      <w:proofErr w:type="spellStart"/>
      <w:r w:rsidRPr="00AB4597">
        <w:rPr>
          <w:color w:val="000000"/>
        </w:rPr>
        <w:t>новцу</w:t>
      </w:r>
      <w:proofErr w:type="spellEnd"/>
      <w:r w:rsidRPr="00AB4597">
        <w:rPr>
          <w:color w:val="000000"/>
        </w:rPr>
        <w:t xml:space="preserve">, </w:t>
      </w:r>
      <w:proofErr w:type="spellStart"/>
      <w:r w:rsidRPr="00AB4597">
        <w:rPr>
          <w:color w:val="000000"/>
        </w:rPr>
        <w:t>божићних</w:t>
      </w:r>
      <w:proofErr w:type="spellEnd"/>
      <w:r w:rsidRPr="00AB4597">
        <w:rPr>
          <w:color w:val="000000"/>
        </w:rPr>
        <w:t xml:space="preserve">, </w:t>
      </w:r>
      <w:proofErr w:type="spellStart"/>
      <w:r w:rsidRPr="00AB4597">
        <w:rPr>
          <w:color w:val="000000"/>
        </w:rPr>
        <w:t>годишњих</w:t>
      </w:r>
      <w:proofErr w:type="spellEnd"/>
      <w:r w:rsidRPr="00AB4597">
        <w:rPr>
          <w:color w:val="000000"/>
        </w:rPr>
        <w:t xml:space="preserve"> и </w:t>
      </w:r>
      <w:proofErr w:type="spellStart"/>
      <w:r w:rsidRPr="00AB4597">
        <w:rPr>
          <w:color w:val="000000"/>
        </w:rPr>
        <w:t>других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врста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накнада</w:t>
      </w:r>
      <w:proofErr w:type="spellEnd"/>
      <w:r w:rsidRPr="00AB4597">
        <w:rPr>
          <w:color w:val="000000"/>
        </w:rPr>
        <w:t xml:space="preserve"> и </w:t>
      </w:r>
      <w:proofErr w:type="spellStart"/>
      <w:r w:rsidRPr="00AB4597">
        <w:rPr>
          <w:color w:val="000000"/>
        </w:rPr>
        <w:t>бонуса</w:t>
      </w:r>
      <w:proofErr w:type="spellEnd"/>
      <w:r w:rsidRPr="00AB4597">
        <w:rPr>
          <w:color w:val="000000"/>
        </w:rPr>
        <w:t xml:space="preserve"> и </w:t>
      </w:r>
      <w:proofErr w:type="spellStart"/>
      <w:r w:rsidRPr="00AB4597">
        <w:rPr>
          <w:color w:val="000000"/>
        </w:rPr>
        <w:t>примања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запослених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ради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побољшања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материјалног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положаја</w:t>
      </w:r>
      <w:proofErr w:type="spellEnd"/>
      <w:r w:rsidRPr="00AB4597">
        <w:rPr>
          <w:color w:val="000000"/>
        </w:rPr>
        <w:t xml:space="preserve"> и </w:t>
      </w:r>
      <w:proofErr w:type="spellStart"/>
      <w:r w:rsidRPr="00AB4597">
        <w:rPr>
          <w:color w:val="000000"/>
        </w:rPr>
        <w:t>услова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рада</w:t>
      </w:r>
      <w:proofErr w:type="spellEnd"/>
      <w:r w:rsidRPr="00AB4597">
        <w:rPr>
          <w:color w:val="000000"/>
        </w:rPr>
        <w:t xml:space="preserve">, </w:t>
      </w:r>
      <w:proofErr w:type="spellStart"/>
      <w:r w:rsidRPr="00AB4597">
        <w:rPr>
          <w:color w:val="000000"/>
        </w:rPr>
        <w:t>као</w:t>
      </w:r>
      <w:proofErr w:type="spellEnd"/>
      <w:r w:rsidRPr="00AB4597">
        <w:rPr>
          <w:color w:val="000000"/>
        </w:rPr>
        <w:t xml:space="preserve"> и </w:t>
      </w:r>
      <w:proofErr w:type="spellStart"/>
      <w:r w:rsidRPr="00AB4597">
        <w:rPr>
          <w:color w:val="000000"/>
        </w:rPr>
        <w:t>других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примања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предвиђених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посебним</w:t>
      </w:r>
      <w:proofErr w:type="spellEnd"/>
      <w:r w:rsidRPr="00AB4597">
        <w:rPr>
          <w:color w:val="000000"/>
        </w:rPr>
        <w:t xml:space="preserve"> и </w:t>
      </w:r>
      <w:proofErr w:type="spellStart"/>
      <w:r w:rsidRPr="00AB4597">
        <w:rPr>
          <w:color w:val="000000"/>
        </w:rPr>
        <w:t>појединачним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колективним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уговорима</w:t>
      </w:r>
      <w:proofErr w:type="spellEnd"/>
      <w:r w:rsidRPr="00AB4597">
        <w:rPr>
          <w:color w:val="000000"/>
        </w:rPr>
        <w:t xml:space="preserve">, </w:t>
      </w:r>
      <w:proofErr w:type="spellStart"/>
      <w:r w:rsidRPr="00AB4597">
        <w:rPr>
          <w:color w:val="000000"/>
        </w:rPr>
        <w:t>за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директне</w:t>
      </w:r>
      <w:proofErr w:type="spellEnd"/>
      <w:r w:rsidRPr="00AB4597">
        <w:rPr>
          <w:color w:val="000000"/>
        </w:rPr>
        <w:t xml:space="preserve"> и </w:t>
      </w:r>
      <w:proofErr w:type="spellStart"/>
      <w:r w:rsidRPr="00AB4597">
        <w:rPr>
          <w:color w:val="000000"/>
        </w:rPr>
        <w:t>индиректне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кориснике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средстава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буџета</w:t>
      </w:r>
      <w:proofErr w:type="spellEnd"/>
      <w:r w:rsidRPr="00AB4597">
        <w:rPr>
          <w:color w:val="000000"/>
        </w:rPr>
        <w:t xml:space="preserve">, </w:t>
      </w:r>
      <w:proofErr w:type="spellStart"/>
      <w:r w:rsidRPr="00AB4597">
        <w:rPr>
          <w:color w:val="000000"/>
        </w:rPr>
        <w:t>осим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јубиларних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награда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за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запослене</w:t>
      </w:r>
      <w:proofErr w:type="spellEnd"/>
      <w:r w:rsidRPr="00AB4597">
        <w:rPr>
          <w:color w:val="000000"/>
        </w:rPr>
        <w:t xml:space="preserve"> и </w:t>
      </w:r>
      <w:proofErr w:type="spellStart"/>
      <w:r w:rsidRPr="00AB4597">
        <w:rPr>
          <w:color w:val="000000"/>
        </w:rPr>
        <w:t>новчаних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честитки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за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децу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запослених</w:t>
      </w:r>
      <w:proofErr w:type="spellEnd"/>
      <w:r w:rsidRPr="00AB4597">
        <w:rPr>
          <w:color w:val="000000"/>
        </w:rPr>
        <w:t>.</w:t>
      </w:r>
    </w:p>
    <w:p w:rsidR="005A01E3" w:rsidRDefault="005A01E3" w:rsidP="005A01E3">
      <w:pPr>
        <w:jc w:val="both"/>
        <w:rPr>
          <w:rFonts w:cs="Times New Roman"/>
        </w:rPr>
      </w:pPr>
    </w:p>
    <w:p w:rsidR="005A01E3" w:rsidRDefault="005A01E3" w:rsidP="005A01E3">
      <w:pPr>
        <w:pStyle w:val="NormalWeb"/>
        <w:spacing w:before="0" w:beforeAutospacing="0" w:after="0"/>
        <w:jc w:val="center"/>
        <w:rPr>
          <w:color w:val="000000"/>
        </w:rPr>
      </w:pPr>
      <w:proofErr w:type="spellStart"/>
      <w:proofErr w:type="gramStart"/>
      <w:r w:rsidRPr="00AB4597">
        <w:rPr>
          <w:color w:val="000000"/>
        </w:rPr>
        <w:t>Члан</w:t>
      </w:r>
      <w:proofErr w:type="spellEnd"/>
      <w:r w:rsidRPr="00AB4597">
        <w:rPr>
          <w:color w:val="000000"/>
        </w:rPr>
        <w:t xml:space="preserve"> 1</w:t>
      </w:r>
      <w:r w:rsidR="00F26BC9">
        <w:rPr>
          <w:color w:val="000000"/>
        </w:rPr>
        <w:t>2</w:t>
      </w:r>
      <w:r w:rsidRPr="00AB4597">
        <w:rPr>
          <w:color w:val="000000"/>
        </w:rPr>
        <w:t>.</w:t>
      </w:r>
      <w:proofErr w:type="gramEnd"/>
    </w:p>
    <w:p w:rsidR="005A01E3" w:rsidRDefault="005A01E3" w:rsidP="005A01E3">
      <w:pPr>
        <w:pStyle w:val="NormalWeb"/>
        <w:spacing w:before="0" w:beforeAutospacing="0" w:after="0"/>
        <w:ind w:firstLine="720"/>
        <w:jc w:val="both"/>
        <w:rPr>
          <w:color w:val="000000"/>
        </w:rPr>
      </w:pPr>
      <w:proofErr w:type="spellStart"/>
      <w:proofErr w:type="gramStart"/>
      <w:r w:rsidRPr="00AB4597">
        <w:rPr>
          <w:color w:val="000000"/>
        </w:rPr>
        <w:t>Обавезе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које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преузимају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директни</w:t>
      </w:r>
      <w:proofErr w:type="spellEnd"/>
      <w:r w:rsidRPr="00AB4597">
        <w:rPr>
          <w:color w:val="000000"/>
        </w:rPr>
        <w:t xml:space="preserve"> и </w:t>
      </w:r>
      <w:proofErr w:type="spellStart"/>
      <w:r w:rsidRPr="00AB4597">
        <w:rPr>
          <w:color w:val="000000"/>
        </w:rPr>
        <w:t>индиректни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корисници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буџетских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средстава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морају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одговарати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апропријацији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која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им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је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за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ту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намену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овом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одлуком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одобрена</w:t>
      </w:r>
      <w:proofErr w:type="spellEnd"/>
      <w:r w:rsidRPr="00AB4597">
        <w:rPr>
          <w:color w:val="000000"/>
        </w:rPr>
        <w:t>.</w:t>
      </w:r>
      <w:proofErr w:type="gramEnd"/>
    </w:p>
    <w:p w:rsidR="005A01E3" w:rsidRDefault="005A01E3" w:rsidP="005A01E3">
      <w:pPr>
        <w:pStyle w:val="NormalWeb"/>
        <w:spacing w:before="0" w:beforeAutospacing="0" w:after="0"/>
        <w:ind w:firstLine="720"/>
        <w:jc w:val="both"/>
        <w:rPr>
          <w:color w:val="000000"/>
        </w:rPr>
      </w:pPr>
      <w:proofErr w:type="spellStart"/>
      <w:proofErr w:type="gramStart"/>
      <w:r w:rsidRPr="00AB4597">
        <w:rPr>
          <w:color w:val="000000"/>
        </w:rPr>
        <w:t>Корисник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буџетских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средстава</w:t>
      </w:r>
      <w:proofErr w:type="spellEnd"/>
      <w:r w:rsidRPr="00AB4597">
        <w:rPr>
          <w:color w:val="000000"/>
        </w:rPr>
        <w:t xml:space="preserve">, </w:t>
      </w:r>
      <w:proofErr w:type="spellStart"/>
      <w:r w:rsidRPr="00AB4597">
        <w:rPr>
          <w:color w:val="000000"/>
        </w:rPr>
        <w:t>који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одређени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расход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извршава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из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средстава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буџета</w:t>
      </w:r>
      <w:proofErr w:type="spellEnd"/>
      <w:r w:rsidRPr="00AB4597">
        <w:rPr>
          <w:color w:val="000000"/>
        </w:rPr>
        <w:t xml:space="preserve"> и </w:t>
      </w:r>
      <w:proofErr w:type="spellStart"/>
      <w:r w:rsidRPr="00AB4597">
        <w:rPr>
          <w:color w:val="000000"/>
        </w:rPr>
        <w:t>из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других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прихода</w:t>
      </w:r>
      <w:proofErr w:type="spellEnd"/>
      <w:r w:rsidRPr="00AB4597">
        <w:rPr>
          <w:color w:val="000000"/>
        </w:rPr>
        <w:t xml:space="preserve">, </w:t>
      </w:r>
      <w:proofErr w:type="spellStart"/>
      <w:r w:rsidRPr="00AB4597">
        <w:rPr>
          <w:color w:val="000000"/>
        </w:rPr>
        <w:t>обавезан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је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да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измирење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тог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расхода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прво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врши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из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прихода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из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тих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других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извора</w:t>
      </w:r>
      <w:proofErr w:type="spellEnd"/>
      <w:r w:rsidRPr="00AB4597">
        <w:rPr>
          <w:color w:val="000000"/>
        </w:rPr>
        <w:t>.</w:t>
      </w:r>
      <w:proofErr w:type="gramEnd"/>
    </w:p>
    <w:p w:rsidR="005A01E3" w:rsidRPr="00AB4597" w:rsidRDefault="005A01E3" w:rsidP="005A01E3">
      <w:pPr>
        <w:pStyle w:val="NormalWeb"/>
        <w:spacing w:before="0" w:beforeAutospacing="0" w:after="0"/>
        <w:jc w:val="both"/>
      </w:pP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Ако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буџетских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остваре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приходе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примања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других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финансирања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расходи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издаци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планирани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извршавати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општих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прихода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буџета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</w:p>
    <w:p w:rsidR="005A01E3" w:rsidRPr="00AB4597" w:rsidRDefault="005A01E3" w:rsidP="005A01E3">
      <w:pPr>
        <w:pStyle w:val="NormalWeb"/>
        <w:spacing w:before="0" w:beforeAutospacing="0" w:after="0"/>
        <w:jc w:val="center"/>
        <w:rPr>
          <w:color w:val="000000"/>
        </w:rPr>
      </w:pPr>
    </w:p>
    <w:p w:rsidR="005A01E3" w:rsidRPr="00AB4597" w:rsidRDefault="005A01E3" w:rsidP="005A01E3">
      <w:pPr>
        <w:pStyle w:val="NormalWeb"/>
        <w:spacing w:before="0" w:beforeAutospacing="0" w:after="0"/>
        <w:jc w:val="center"/>
      </w:pPr>
      <w:proofErr w:type="spellStart"/>
      <w:proofErr w:type="gramStart"/>
      <w:r w:rsidRPr="00AB4597">
        <w:rPr>
          <w:color w:val="000000"/>
        </w:rPr>
        <w:t>Члан</w:t>
      </w:r>
      <w:proofErr w:type="spellEnd"/>
      <w:r w:rsidRPr="00AB4597">
        <w:rPr>
          <w:color w:val="000000"/>
        </w:rPr>
        <w:t xml:space="preserve"> 1</w:t>
      </w:r>
      <w:r w:rsidR="004F74DA">
        <w:rPr>
          <w:color w:val="000000"/>
        </w:rPr>
        <w:t>3</w:t>
      </w:r>
      <w:r w:rsidRPr="00AB4597">
        <w:rPr>
          <w:color w:val="000000"/>
        </w:rPr>
        <w:t>.</w:t>
      </w:r>
      <w:proofErr w:type="gramEnd"/>
    </w:p>
    <w:p w:rsidR="005A01E3" w:rsidRDefault="005A01E3" w:rsidP="005A01E3">
      <w:pPr>
        <w:pStyle w:val="NormalWeb"/>
        <w:spacing w:before="0" w:beforeAutospacing="0" w:after="0"/>
        <w:ind w:firstLine="720"/>
        <w:jc w:val="both"/>
        <w:rPr>
          <w:color w:val="000000"/>
        </w:rPr>
      </w:pPr>
      <w:proofErr w:type="spellStart"/>
      <w:proofErr w:type="gramStart"/>
      <w:r w:rsidRPr="00AB4597">
        <w:rPr>
          <w:color w:val="000000"/>
        </w:rPr>
        <w:t>Обавезе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према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корисницима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буџетских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средстава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извршавају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се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сразмерно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оствареним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примањима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буџета</w:t>
      </w:r>
      <w:proofErr w:type="spellEnd"/>
      <w:r w:rsidRPr="00AB4597">
        <w:rPr>
          <w:color w:val="000000"/>
        </w:rPr>
        <w:t>.</w:t>
      </w:r>
      <w:proofErr w:type="gramEnd"/>
      <w:r w:rsidRPr="00AB4597">
        <w:rPr>
          <w:color w:val="000000"/>
        </w:rPr>
        <w:t xml:space="preserve"> </w:t>
      </w:r>
    </w:p>
    <w:p w:rsidR="005A01E3" w:rsidRPr="00AB4597" w:rsidRDefault="005A01E3" w:rsidP="005A01E3">
      <w:pPr>
        <w:pStyle w:val="NormalWeb"/>
        <w:spacing w:before="0" w:beforeAutospacing="0" w:after="0"/>
        <w:jc w:val="both"/>
      </w:pPr>
    </w:p>
    <w:p w:rsidR="005A01E3" w:rsidRPr="00AB4597" w:rsidRDefault="005A01E3" w:rsidP="005A01E3">
      <w:pPr>
        <w:pStyle w:val="NormalWeb"/>
        <w:spacing w:before="0" w:beforeAutospacing="0" w:after="0"/>
        <w:jc w:val="center"/>
        <w:rPr>
          <w:color w:val="000000"/>
        </w:rPr>
      </w:pPr>
      <w:proofErr w:type="spellStart"/>
      <w:proofErr w:type="gramStart"/>
      <w:r w:rsidRPr="00AB4597">
        <w:rPr>
          <w:color w:val="000000"/>
        </w:rPr>
        <w:t>Члан</w:t>
      </w:r>
      <w:proofErr w:type="spellEnd"/>
      <w:r w:rsidRPr="00AB4597">
        <w:rPr>
          <w:color w:val="000000"/>
        </w:rPr>
        <w:t xml:space="preserve"> 1</w:t>
      </w:r>
      <w:r w:rsidR="004F74DA">
        <w:rPr>
          <w:color w:val="000000"/>
        </w:rPr>
        <w:t>4</w:t>
      </w:r>
      <w:r w:rsidRPr="00AB4597">
        <w:rPr>
          <w:color w:val="000000"/>
        </w:rPr>
        <w:t>.</w:t>
      </w:r>
      <w:proofErr w:type="gramEnd"/>
    </w:p>
    <w:p w:rsidR="005A01E3" w:rsidRPr="00AB4597" w:rsidRDefault="005A01E3" w:rsidP="005A01E3">
      <w:pPr>
        <w:pStyle w:val="NormalWeb"/>
        <w:spacing w:before="0" w:beforeAutospacing="0" w:after="0"/>
        <w:ind w:firstLine="720"/>
        <w:jc w:val="both"/>
      </w:pPr>
      <w:proofErr w:type="spellStart"/>
      <w:proofErr w:type="gramStart"/>
      <w:r w:rsidRPr="00AB4597">
        <w:rPr>
          <w:color w:val="000000"/>
        </w:rPr>
        <w:t>Корисник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буџетских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средстава</w:t>
      </w:r>
      <w:proofErr w:type="spellEnd"/>
      <w:r w:rsidRPr="00AB4597">
        <w:rPr>
          <w:color w:val="000000"/>
        </w:rPr>
        <w:t xml:space="preserve">, </w:t>
      </w:r>
      <w:proofErr w:type="spellStart"/>
      <w:r w:rsidRPr="00AB4597">
        <w:rPr>
          <w:color w:val="000000"/>
        </w:rPr>
        <w:t>који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одређени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расход</w:t>
      </w:r>
      <w:proofErr w:type="spellEnd"/>
      <w:r w:rsidRPr="00AB4597">
        <w:rPr>
          <w:color w:val="000000"/>
        </w:rPr>
        <w:t xml:space="preserve"> и </w:t>
      </w:r>
      <w:proofErr w:type="spellStart"/>
      <w:r w:rsidRPr="00AB4597">
        <w:rPr>
          <w:color w:val="000000"/>
        </w:rPr>
        <w:t>издатак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извршава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из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других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извора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прихода</w:t>
      </w:r>
      <w:proofErr w:type="spellEnd"/>
      <w:r w:rsidRPr="00AB4597">
        <w:rPr>
          <w:color w:val="000000"/>
        </w:rPr>
        <w:t xml:space="preserve"> и </w:t>
      </w:r>
      <w:proofErr w:type="spellStart"/>
      <w:r w:rsidRPr="00AB4597">
        <w:rPr>
          <w:color w:val="000000"/>
        </w:rPr>
        <w:t>примања</w:t>
      </w:r>
      <w:proofErr w:type="spellEnd"/>
      <w:r w:rsidRPr="00AB4597">
        <w:rPr>
          <w:color w:val="000000"/>
        </w:rPr>
        <w:t xml:space="preserve">, </w:t>
      </w:r>
      <w:proofErr w:type="spellStart"/>
      <w:r w:rsidRPr="00AB4597">
        <w:rPr>
          <w:color w:val="000000"/>
        </w:rPr>
        <w:t>који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нису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општи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приход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буџета</w:t>
      </w:r>
      <w:proofErr w:type="spellEnd"/>
      <w:r w:rsidRPr="00AB4597">
        <w:rPr>
          <w:color w:val="000000"/>
        </w:rPr>
        <w:t xml:space="preserve"> (</w:t>
      </w:r>
      <w:proofErr w:type="spellStart"/>
      <w:r w:rsidRPr="00AB4597">
        <w:rPr>
          <w:color w:val="000000"/>
        </w:rPr>
        <w:t>извор</w:t>
      </w:r>
      <w:proofErr w:type="spellEnd"/>
      <w:r w:rsidRPr="00AB4597">
        <w:rPr>
          <w:color w:val="000000"/>
        </w:rPr>
        <w:t xml:space="preserve"> 01 - </w:t>
      </w:r>
      <w:proofErr w:type="spellStart"/>
      <w:r w:rsidRPr="00AB4597">
        <w:t>Општи</w:t>
      </w:r>
      <w:proofErr w:type="spellEnd"/>
      <w:r w:rsidRPr="00AB4597">
        <w:t xml:space="preserve"> </w:t>
      </w:r>
      <w:proofErr w:type="spellStart"/>
      <w:r w:rsidRPr="00AB4597">
        <w:t>приходи</w:t>
      </w:r>
      <w:proofErr w:type="spellEnd"/>
      <w:r w:rsidRPr="00AB4597">
        <w:t xml:space="preserve"> и </w:t>
      </w:r>
      <w:proofErr w:type="spellStart"/>
      <w:r w:rsidRPr="00AB4597">
        <w:t>примања</w:t>
      </w:r>
      <w:proofErr w:type="spellEnd"/>
      <w:r w:rsidRPr="00AB4597">
        <w:t xml:space="preserve"> </w:t>
      </w:r>
      <w:proofErr w:type="spellStart"/>
      <w:r w:rsidRPr="00AB4597">
        <w:t>буџета</w:t>
      </w:r>
      <w:proofErr w:type="spellEnd"/>
      <w:r w:rsidRPr="00AB4597">
        <w:rPr>
          <w:color w:val="000000"/>
        </w:rPr>
        <w:t xml:space="preserve">), </w:t>
      </w:r>
      <w:proofErr w:type="spellStart"/>
      <w:r w:rsidRPr="00AB4597">
        <w:rPr>
          <w:color w:val="000000"/>
        </w:rPr>
        <w:t>обавезе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може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преузимати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само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до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нивоа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остварења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тих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прихода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или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примања</w:t>
      </w:r>
      <w:proofErr w:type="spellEnd"/>
      <w:r w:rsidRPr="00AB4597">
        <w:rPr>
          <w:color w:val="000000"/>
        </w:rPr>
        <w:t xml:space="preserve">, </w:t>
      </w:r>
      <w:proofErr w:type="spellStart"/>
      <w:r w:rsidRPr="00AB4597">
        <w:rPr>
          <w:color w:val="000000"/>
        </w:rPr>
        <w:t>уколико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је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ниво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остварених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прихода</w:t>
      </w:r>
      <w:proofErr w:type="spellEnd"/>
      <w:r w:rsidRPr="00AB4597">
        <w:rPr>
          <w:color w:val="000000"/>
        </w:rPr>
        <w:t xml:space="preserve"> и </w:t>
      </w:r>
      <w:proofErr w:type="spellStart"/>
      <w:r w:rsidRPr="00AB4597">
        <w:rPr>
          <w:color w:val="000000"/>
        </w:rPr>
        <w:t>примања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мањи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од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одобрених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апропријација</w:t>
      </w:r>
      <w:proofErr w:type="spellEnd"/>
      <w:r w:rsidRPr="00AB4597">
        <w:rPr>
          <w:color w:val="000000"/>
        </w:rPr>
        <w:t>.</w:t>
      </w:r>
      <w:proofErr w:type="gramEnd"/>
    </w:p>
    <w:p w:rsidR="005A01E3" w:rsidRPr="00AB4597" w:rsidRDefault="005A01E3" w:rsidP="005A01E3">
      <w:pPr>
        <w:pStyle w:val="NormalWeb"/>
        <w:spacing w:before="0" w:beforeAutospacing="0" w:after="0"/>
        <w:jc w:val="both"/>
      </w:pPr>
    </w:p>
    <w:p w:rsidR="005A01E3" w:rsidRPr="00AB4597" w:rsidRDefault="005A01E3" w:rsidP="005A01E3">
      <w:pPr>
        <w:pStyle w:val="NormalWeb"/>
        <w:spacing w:before="0" w:beforeAutospacing="0" w:after="0"/>
        <w:jc w:val="center"/>
        <w:rPr>
          <w:color w:val="000000"/>
        </w:rPr>
      </w:pPr>
      <w:proofErr w:type="spellStart"/>
      <w:proofErr w:type="gramStart"/>
      <w:r w:rsidRPr="00AB4597">
        <w:rPr>
          <w:color w:val="000000"/>
        </w:rPr>
        <w:t>Члан</w:t>
      </w:r>
      <w:proofErr w:type="spellEnd"/>
      <w:r w:rsidRPr="00AB4597">
        <w:rPr>
          <w:color w:val="000000"/>
        </w:rPr>
        <w:t xml:space="preserve"> </w:t>
      </w:r>
      <w:r w:rsidR="004F74DA">
        <w:rPr>
          <w:color w:val="000000"/>
        </w:rPr>
        <w:t>15</w:t>
      </w:r>
      <w:r w:rsidRPr="00AB4597">
        <w:rPr>
          <w:color w:val="000000"/>
        </w:rPr>
        <w:t>.</w:t>
      </w:r>
      <w:proofErr w:type="gramEnd"/>
    </w:p>
    <w:p w:rsidR="005A01E3" w:rsidRPr="00AB4597" w:rsidRDefault="005A01E3" w:rsidP="005A01E3">
      <w:pPr>
        <w:pStyle w:val="NormalWeb"/>
        <w:spacing w:before="0" w:beforeAutospacing="0" w:after="0"/>
        <w:ind w:firstLine="720"/>
        <w:jc w:val="both"/>
      </w:pPr>
      <w:proofErr w:type="gramStart"/>
      <w:r>
        <w:rPr>
          <w:color w:val="000000"/>
        </w:rPr>
        <w:t xml:space="preserve">У </w:t>
      </w:r>
      <w:proofErr w:type="spellStart"/>
      <w:r>
        <w:rPr>
          <w:color w:val="000000"/>
        </w:rPr>
        <w:t>извршавању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расхода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робе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услуге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буџетских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</w:t>
      </w:r>
      <w:r w:rsidRPr="00AB4597">
        <w:rPr>
          <w:color w:val="000000"/>
        </w:rPr>
        <w:t>риоритет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имају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расходи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за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сталне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трошкове</w:t>
      </w:r>
      <w:proofErr w:type="spellEnd"/>
      <w:r w:rsidRPr="00AB4597">
        <w:rPr>
          <w:color w:val="000000"/>
        </w:rPr>
        <w:t xml:space="preserve">, </w:t>
      </w:r>
      <w:proofErr w:type="spellStart"/>
      <w:r w:rsidRPr="00AB4597">
        <w:rPr>
          <w:color w:val="000000"/>
        </w:rPr>
        <w:t>трошкове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текућих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поправки</w:t>
      </w:r>
      <w:proofErr w:type="spellEnd"/>
      <w:r w:rsidRPr="00AB4597">
        <w:rPr>
          <w:color w:val="000000"/>
        </w:rPr>
        <w:t xml:space="preserve"> и </w:t>
      </w:r>
      <w:proofErr w:type="spellStart"/>
      <w:r w:rsidRPr="00AB4597">
        <w:rPr>
          <w:color w:val="000000"/>
        </w:rPr>
        <w:t>одржавања</w:t>
      </w:r>
      <w:proofErr w:type="spellEnd"/>
      <w:r w:rsidRPr="00AB4597">
        <w:rPr>
          <w:color w:val="000000"/>
        </w:rPr>
        <w:t xml:space="preserve"> и </w:t>
      </w:r>
      <w:proofErr w:type="spellStart"/>
      <w:r w:rsidRPr="00AB4597">
        <w:rPr>
          <w:color w:val="000000"/>
        </w:rPr>
        <w:t>материјал</w:t>
      </w:r>
      <w:proofErr w:type="spellEnd"/>
      <w:r w:rsidRPr="00AB4597">
        <w:rPr>
          <w:color w:val="000000"/>
        </w:rPr>
        <w:t>.</w:t>
      </w:r>
      <w:proofErr w:type="gramEnd"/>
    </w:p>
    <w:p w:rsidR="005A01E3" w:rsidRPr="00AB4597" w:rsidRDefault="005A01E3" w:rsidP="005A01E3">
      <w:pPr>
        <w:pStyle w:val="NormalWeb"/>
        <w:spacing w:before="0" w:beforeAutospacing="0" w:after="0"/>
        <w:ind w:firstLine="720"/>
        <w:jc w:val="both"/>
        <w:rPr>
          <w:color w:val="000000"/>
        </w:rPr>
      </w:pPr>
      <w:proofErr w:type="spellStart"/>
      <w:proofErr w:type="gramStart"/>
      <w:r w:rsidRPr="00AB4597">
        <w:rPr>
          <w:color w:val="000000"/>
        </w:rPr>
        <w:t>Корисници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буџетских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средстава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дужни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су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да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обавезе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настале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по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основу</w:t>
      </w:r>
      <w:proofErr w:type="spellEnd"/>
      <w:r w:rsidRPr="00AB4597">
        <w:rPr>
          <w:color w:val="000000"/>
        </w:rPr>
        <w:t xml:space="preserve"> </w:t>
      </w:r>
      <w:proofErr w:type="spellStart"/>
      <w:r>
        <w:rPr>
          <w:color w:val="000000"/>
        </w:rPr>
        <w:t>комерцијалних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трансакција</w:t>
      </w:r>
      <w:proofErr w:type="spellEnd"/>
      <w:r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измире</w:t>
      </w:r>
      <w:proofErr w:type="spellEnd"/>
      <w:r w:rsidRPr="00AB4597">
        <w:rPr>
          <w:color w:val="000000"/>
        </w:rPr>
        <w:t xml:space="preserve"> у </w:t>
      </w:r>
      <w:proofErr w:type="spellStart"/>
      <w:r w:rsidRPr="00AB4597">
        <w:rPr>
          <w:color w:val="000000"/>
        </w:rPr>
        <w:t>року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утврђеном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законом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који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регулише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рокове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измирења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новчаних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обавеза</w:t>
      </w:r>
      <w:proofErr w:type="spellEnd"/>
      <w:r w:rsidRPr="00AB4597">
        <w:rPr>
          <w:color w:val="000000"/>
        </w:rPr>
        <w:t xml:space="preserve"> у </w:t>
      </w:r>
      <w:proofErr w:type="spellStart"/>
      <w:r w:rsidRPr="00AB4597">
        <w:rPr>
          <w:color w:val="000000"/>
        </w:rPr>
        <w:t>комерцијалним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трансакцијама</w:t>
      </w:r>
      <w:proofErr w:type="spellEnd"/>
      <w:r w:rsidRPr="00AB4597">
        <w:rPr>
          <w:color w:val="000000"/>
        </w:rPr>
        <w:t>.</w:t>
      </w:r>
      <w:proofErr w:type="gramEnd"/>
    </w:p>
    <w:p w:rsidR="005A01E3" w:rsidRPr="00AB4597" w:rsidRDefault="005A01E3" w:rsidP="005A01E3">
      <w:pPr>
        <w:pStyle w:val="NormalWeb"/>
        <w:spacing w:before="0" w:beforeAutospacing="0" w:after="0"/>
      </w:pPr>
    </w:p>
    <w:p w:rsidR="00F26BC9" w:rsidRDefault="00F26BC9" w:rsidP="005A01E3">
      <w:pPr>
        <w:pStyle w:val="NormalWeb"/>
        <w:spacing w:before="0" w:beforeAutospacing="0" w:after="0"/>
        <w:jc w:val="center"/>
        <w:rPr>
          <w:color w:val="000000"/>
        </w:rPr>
      </w:pPr>
    </w:p>
    <w:p w:rsidR="005A01E3" w:rsidRPr="00AB4597" w:rsidRDefault="005A01E3" w:rsidP="005A01E3">
      <w:pPr>
        <w:pStyle w:val="NormalWeb"/>
        <w:spacing w:before="0" w:beforeAutospacing="0" w:after="0"/>
        <w:jc w:val="center"/>
        <w:rPr>
          <w:color w:val="000000"/>
        </w:rPr>
      </w:pPr>
    </w:p>
    <w:p w:rsidR="005A01E3" w:rsidRPr="00AB4597" w:rsidRDefault="005A01E3" w:rsidP="005A01E3">
      <w:pPr>
        <w:pStyle w:val="NormalWeb"/>
        <w:spacing w:before="0" w:beforeAutospacing="0" w:after="0"/>
        <w:jc w:val="center"/>
      </w:pPr>
      <w:proofErr w:type="spellStart"/>
      <w:proofErr w:type="gramStart"/>
      <w:r w:rsidRPr="00AB4597">
        <w:rPr>
          <w:color w:val="000000"/>
        </w:rPr>
        <w:t>Члан</w:t>
      </w:r>
      <w:proofErr w:type="spellEnd"/>
      <w:r w:rsidRPr="00AB4597">
        <w:rPr>
          <w:color w:val="000000"/>
        </w:rPr>
        <w:t xml:space="preserve"> </w:t>
      </w:r>
      <w:r w:rsidR="004F74DA">
        <w:rPr>
          <w:color w:val="000000"/>
        </w:rPr>
        <w:t>16</w:t>
      </w:r>
      <w:r w:rsidRPr="00AB4597">
        <w:rPr>
          <w:color w:val="000000"/>
        </w:rPr>
        <w:t>.</w:t>
      </w:r>
      <w:proofErr w:type="gramEnd"/>
    </w:p>
    <w:p w:rsidR="005A01E3" w:rsidRPr="00AB4597" w:rsidRDefault="005A01E3" w:rsidP="005A01E3">
      <w:pPr>
        <w:pStyle w:val="NormalWeb"/>
        <w:spacing w:before="0" w:beforeAutospacing="0" w:after="0"/>
        <w:ind w:firstLine="720"/>
        <w:jc w:val="both"/>
      </w:pPr>
      <w:proofErr w:type="spellStart"/>
      <w:proofErr w:type="gramStart"/>
      <w:r w:rsidRPr="00AB4597">
        <w:rPr>
          <w:color w:val="000000"/>
        </w:rPr>
        <w:t>Директни</w:t>
      </w:r>
      <w:proofErr w:type="spellEnd"/>
      <w:r w:rsidRPr="00AB4597">
        <w:rPr>
          <w:color w:val="000000"/>
        </w:rPr>
        <w:t xml:space="preserve"> и </w:t>
      </w:r>
      <w:proofErr w:type="spellStart"/>
      <w:r w:rsidRPr="00AB4597">
        <w:rPr>
          <w:color w:val="000000"/>
        </w:rPr>
        <w:t>индиректни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корисници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буџетских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средстава</w:t>
      </w:r>
      <w:proofErr w:type="spellEnd"/>
      <w:r w:rsidRPr="00AB4597">
        <w:rPr>
          <w:color w:val="000000"/>
        </w:rPr>
        <w:t xml:space="preserve"> у 2024.</w:t>
      </w:r>
      <w:proofErr w:type="gramEnd"/>
      <w:r w:rsidRPr="00AB4597">
        <w:rPr>
          <w:color w:val="000000"/>
        </w:rPr>
        <w:t xml:space="preserve"> </w:t>
      </w:r>
      <w:proofErr w:type="spellStart"/>
      <w:proofErr w:type="gramStart"/>
      <w:r w:rsidRPr="00AB4597">
        <w:rPr>
          <w:color w:val="000000"/>
        </w:rPr>
        <w:t>години</w:t>
      </w:r>
      <w:proofErr w:type="spellEnd"/>
      <w:proofErr w:type="gram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обрачунату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исправку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вредности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нефинансијске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имовине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исказују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на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терет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капитала</w:t>
      </w:r>
      <w:proofErr w:type="spellEnd"/>
      <w:r w:rsidRPr="00AB4597">
        <w:rPr>
          <w:color w:val="000000"/>
        </w:rPr>
        <w:t xml:space="preserve">, </w:t>
      </w:r>
      <w:proofErr w:type="spellStart"/>
      <w:r w:rsidRPr="00AB4597">
        <w:rPr>
          <w:color w:val="000000"/>
        </w:rPr>
        <w:t>односно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не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исказују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расход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амортизације</w:t>
      </w:r>
      <w:proofErr w:type="spellEnd"/>
      <w:r w:rsidRPr="00AB4597">
        <w:rPr>
          <w:color w:val="000000"/>
        </w:rPr>
        <w:t xml:space="preserve"> и </w:t>
      </w:r>
      <w:proofErr w:type="spellStart"/>
      <w:r w:rsidRPr="00AB4597">
        <w:rPr>
          <w:color w:val="000000"/>
        </w:rPr>
        <w:t>употребе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средстава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за</w:t>
      </w:r>
      <w:proofErr w:type="spellEnd"/>
      <w:r w:rsidRPr="00AB4597">
        <w:rPr>
          <w:color w:val="000000"/>
        </w:rPr>
        <w:t xml:space="preserve"> </w:t>
      </w:r>
      <w:proofErr w:type="spellStart"/>
      <w:r w:rsidRPr="00AB4597">
        <w:rPr>
          <w:color w:val="000000"/>
        </w:rPr>
        <w:t>рад</w:t>
      </w:r>
      <w:proofErr w:type="spellEnd"/>
      <w:r w:rsidRPr="00AB4597">
        <w:rPr>
          <w:color w:val="000000"/>
        </w:rPr>
        <w:t>.</w:t>
      </w:r>
    </w:p>
    <w:p w:rsidR="005A01E3" w:rsidRPr="00AB4597" w:rsidRDefault="005A01E3" w:rsidP="005A01E3">
      <w:pPr>
        <w:pStyle w:val="NormalWeb"/>
        <w:spacing w:before="0" w:beforeAutospacing="0" w:after="0"/>
        <w:jc w:val="center"/>
        <w:rPr>
          <w:color w:val="000000"/>
        </w:rPr>
      </w:pPr>
    </w:p>
    <w:p w:rsidR="005A01E3" w:rsidRPr="00AB4597" w:rsidRDefault="005A01E3" w:rsidP="005A01E3">
      <w:pPr>
        <w:pStyle w:val="BodyText"/>
        <w:spacing w:after="0"/>
        <w:jc w:val="center"/>
        <w:rPr>
          <w:rFonts w:cs="Times New Roman"/>
        </w:rPr>
      </w:pPr>
      <w:proofErr w:type="spellStart"/>
      <w:proofErr w:type="gramStart"/>
      <w:r w:rsidRPr="00AB4597">
        <w:rPr>
          <w:rFonts w:cs="Times New Roman"/>
        </w:rPr>
        <w:t>Члан</w:t>
      </w:r>
      <w:proofErr w:type="spellEnd"/>
      <w:r w:rsidRPr="00AB4597">
        <w:rPr>
          <w:rFonts w:cs="Times New Roman"/>
        </w:rPr>
        <w:t xml:space="preserve"> </w:t>
      </w:r>
      <w:r w:rsidR="004F74DA">
        <w:rPr>
          <w:rFonts w:cs="Times New Roman"/>
        </w:rPr>
        <w:t>17</w:t>
      </w:r>
      <w:r w:rsidRPr="00AB4597">
        <w:rPr>
          <w:rFonts w:cs="Times New Roman"/>
        </w:rPr>
        <w:t>.</w:t>
      </w:r>
      <w:proofErr w:type="gramEnd"/>
    </w:p>
    <w:p w:rsidR="005A01E3" w:rsidRDefault="005A01E3" w:rsidP="005A01E3">
      <w:pPr>
        <w:pStyle w:val="BodyText"/>
        <w:spacing w:after="0"/>
        <w:ind w:firstLine="720"/>
        <w:jc w:val="both"/>
        <w:rPr>
          <w:rFonts w:cs="Times New Roman"/>
        </w:rPr>
      </w:pPr>
      <w:proofErr w:type="spellStart"/>
      <w:proofErr w:type="gramStart"/>
      <w:r w:rsidRPr="00AB4597">
        <w:rPr>
          <w:rFonts w:cs="Times New Roman"/>
        </w:rPr>
        <w:t>Приходи</w:t>
      </w:r>
      <w:proofErr w:type="spellEnd"/>
      <w:r w:rsidRPr="00AB4597">
        <w:rPr>
          <w:rFonts w:cs="Times New Roman"/>
        </w:rPr>
        <w:t xml:space="preserve"> и </w:t>
      </w:r>
      <w:proofErr w:type="spellStart"/>
      <w:r w:rsidRPr="00AB4597">
        <w:rPr>
          <w:rFonts w:cs="Times New Roman"/>
        </w:rPr>
        <w:t>примања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који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се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остваре</w:t>
      </w:r>
      <w:proofErr w:type="spellEnd"/>
      <w:r w:rsidRPr="00AB4597">
        <w:rPr>
          <w:rFonts w:cs="Times New Roman"/>
        </w:rPr>
        <w:t xml:space="preserve"> и </w:t>
      </w:r>
      <w:proofErr w:type="spellStart"/>
      <w:r w:rsidRPr="00AB4597">
        <w:rPr>
          <w:rFonts w:cs="Times New Roman"/>
        </w:rPr>
        <w:t>расходи</w:t>
      </w:r>
      <w:proofErr w:type="spellEnd"/>
      <w:r w:rsidRPr="00AB4597">
        <w:rPr>
          <w:rFonts w:cs="Times New Roman"/>
        </w:rPr>
        <w:t xml:space="preserve"> и </w:t>
      </w:r>
      <w:proofErr w:type="spellStart"/>
      <w:r w:rsidRPr="00AB4597">
        <w:rPr>
          <w:rFonts w:cs="Times New Roman"/>
        </w:rPr>
        <w:t>издаци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који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се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изврше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за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време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трајања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привременог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финансирања</w:t>
      </w:r>
      <w:proofErr w:type="spellEnd"/>
      <w:r w:rsidRPr="00AB4597">
        <w:rPr>
          <w:rFonts w:cs="Times New Roman"/>
        </w:rPr>
        <w:t xml:space="preserve">, </w:t>
      </w:r>
      <w:proofErr w:type="spellStart"/>
      <w:r w:rsidRPr="00AB4597">
        <w:rPr>
          <w:rFonts w:cs="Times New Roman"/>
        </w:rPr>
        <w:t>као</w:t>
      </w:r>
      <w:proofErr w:type="spellEnd"/>
      <w:r w:rsidRPr="00AB4597">
        <w:rPr>
          <w:rFonts w:cs="Times New Roman"/>
        </w:rPr>
        <w:t xml:space="preserve"> и </w:t>
      </w:r>
      <w:proofErr w:type="spellStart"/>
      <w:r w:rsidRPr="00AB4597">
        <w:rPr>
          <w:rFonts w:cs="Times New Roman"/>
        </w:rPr>
        <w:t>обавезе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преузете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за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време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важења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ове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одлуке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укључиће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се</w:t>
      </w:r>
      <w:proofErr w:type="spellEnd"/>
      <w:r w:rsidR="00EE1944">
        <w:rPr>
          <w:rFonts w:cs="Times New Roman"/>
        </w:rPr>
        <w:t xml:space="preserve"> у </w:t>
      </w:r>
      <w:proofErr w:type="spellStart"/>
      <w:r w:rsidR="00EE1944">
        <w:rPr>
          <w:rFonts w:cs="Times New Roman"/>
        </w:rPr>
        <w:t>Одлуку</w:t>
      </w:r>
      <w:proofErr w:type="spellEnd"/>
      <w:r w:rsidR="00EE1944">
        <w:rPr>
          <w:rFonts w:cs="Times New Roman"/>
        </w:rPr>
        <w:t xml:space="preserve"> о </w:t>
      </w:r>
      <w:proofErr w:type="spellStart"/>
      <w:r w:rsidR="00EE1944">
        <w:rPr>
          <w:rFonts w:cs="Times New Roman"/>
        </w:rPr>
        <w:t>буџету</w:t>
      </w:r>
      <w:proofErr w:type="spellEnd"/>
      <w:r w:rsidR="00EE1944">
        <w:rPr>
          <w:rFonts w:cs="Times New Roman"/>
        </w:rPr>
        <w:t xml:space="preserve"> </w:t>
      </w:r>
      <w:proofErr w:type="spellStart"/>
      <w:r w:rsidR="00EE1944">
        <w:rPr>
          <w:rFonts w:cs="Times New Roman"/>
        </w:rPr>
        <w:t>општине</w:t>
      </w:r>
      <w:proofErr w:type="spellEnd"/>
      <w:r w:rsidR="00EE1944">
        <w:rPr>
          <w:rFonts w:cs="Times New Roman"/>
        </w:rPr>
        <w:t xml:space="preserve"> </w:t>
      </w:r>
      <w:proofErr w:type="spellStart"/>
      <w:r w:rsidR="00EE1944">
        <w:rPr>
          <w:rFonts w:cs="Times New Roman"/>
        </w:rPr>
        <w:t>Кучево</w:t>
      </w:r>
      <w:proofErr w:type="spellEnd"/>
      <w:r w:rsidR="00EE1944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за</w:t>
      </w:r>
      <w:proofErr w:type="spellEnd"/>
      <w:r w:rsidRPr="00AB4597">
        <w:rPr>
          <w:rFonts w:cs="Times New Roman"/>
        </w:rPr>
        <w:t xml:space="preserve"> 2024.</w:t>
      </w:r>
      <w:proofErr w:type="gramEnd"/>
      <w:r w:rsidRPr="00AB4597">
        <w:rPr>
          <w:rFonts w:cs="Times New Roman"/>
        </w:rPr>
        <w:t xml:space="preserve"> </w:t>
      </w:r>
      <w:proofErr w:type="spellStart"/>
      <w:proofErr w:type="gramStart"/>
      <w:r w:rsidRPr="00AB4597">
        <w:rPr>
          <w:rFonts w:cs="Times New Roman"/>
        </w:rPr>
        <w:t>годину</w:t>
      </w:r>
      <w:proofErr w:type="spellEnd"/>
      <w:proofErr w:type="gramEnd"/>
      <w:r w:rsidRPr="00AB4597">
        <w:rPr>
          <w:rFonts w:cs="Times New Roman"/>
        </w:rPr>
        <w:t>.</w:t>
      </w:r>
    </w:p>
    <w:p w:rsidR="00EE1944" w:rsidRPr="00AB4597" w:rsidRDefault="00EE1944" w:rsidP="005A01E3">
      <w:pPr>
        <w:pStyle w:val="BodyText"/>
        <w:spacing w:after="0"/>
        <w:ind w:firstLine="720"/>
        <w:jc w:val="both"/>
        <w:rPr>
          <w:rFonts w:cs="Times New Roman"/>
        </w:rPr>
      </w:pPr>
    </w:p>
    <w:p w:rsidR="005A01E3" w:rsidRPr="00AB4597" w:rsidRDefault="005A01E3" w:rsidP="005A01E3">
      <w:pPr>
        <w:pStyle w:val="BodyText"/>
        <w:spacing w:after="0"/>
        <w:jc w:val="center"/>
        <w:rPr>
          <w:rFonts w:cs="Times New Roman"/>
        </w:rPr>
      </w:pPr>
      <w:proofErr w:type="spellStart"/>
      <w:proofErr w:type="gramStart"/>
      <w:r w:rsidRPr="00AB4597">
        <w:rPr>
          <w:rFonts w:cs="Times New Roman"/>
        </w:rPr>
        <w:t>Члан</w:t>
      </w:r>
      <w:proofErr w:type="spellEnd"/>
      <w:r w:rsidRPr="00AB4597">
        <w:rPr>
          <w:rFonts w:cs="Times New Roman"/>
        </w:rPr>
        <w:t xml:space="preserve"> </w:t>
      </w:r>
      <w:r w:rsidR="004F74DA">
        <w:rPr>
          <w:rFonts w:cs="Times New Roman"/>
        </w:rPr>
        <w:t>18</w:t>
      </w:r>
      <w:r w:rsidRPr="00AB4597">
        <w:rPr>
          <w:rFonts w:cs="Times New Roman"/>
        </w:rPr>
        <w:t>.</w:t>
      </w:r>
      <w:proofErr w:type="gramEnd"/>
    </w:p>
    <w:p w:rsidR="005A01E3" w:rsidRPr="00AB4597" w:rsidRDefault="005A01E3" w:rsidP="005A01E3">
      <w:pPr>
        <w:pStyle w:val="BodyText"/>
        <w:spacing w:after="0"/>
        <w:ind w:firstLine="720"/>
        <w:jc w:val="both"/>
        <w:rPr>
          <w:rFonts w:cs="Times New Roman"/>
        </w:rPr>
      </w:pPr>
      <w:proofErr w:type="spellStart"/>
      <w:proofErr w:type="gramStart"/>
      <w:r w:rsidRPr="00AB4597">
        <w:rPr>
          <w:rFonts w:cs="Times New Roman"/>
        </w:rPr>
        <w:t>Ову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од</w:t>
      </w:r>
      <w:r w:rsidRPr="00AB4597">
        <w:rPr>
          <w:rFonts w:cs="Times New Roman"/>
        </w:rPr>
        <w:softHyphen/>
        <w:t>лу</w:t>
      </w:r>
      <w:r w:rsidRPr="00AB4597">
        <w:rPr>
          <w:rFonts w:cs="Times New Roman"/>
        </w:rPr>
        <w:softHyphen/>
        <w:t>ку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об</w:t>
      </w:r>
      <w:r w:rsidRPr="00AB4597">
        <w:rPr>
          <w:rFonts w:cs="Times New Roman"/>
        </w:rPr>
        <w:softHyphen/>
        <w:t>ја</w:t>
      </w:r>
      <w:r w:rsidRPr="00AB4597">
        <w:rPr>
          <w:rFonts w:cs="Times New Roman"/>
        </w:rPr>
        <w:softHyphen/>
        <w:t>ви</w:t>
      </w:r>
      <w:r w:rsidRPr="00AB4597">
        <w:rPr>
          <w:rFonts w:cs="Times New Roman"/>
        </w:rPr>
        <w:softHyphen/>
        <w:t>ти</w:t>
      </w:r>
      <w:proofErr w:type="spellEnd"/>
      <w:r w:rsidRPr="00AB4597">
        <w:rPr>
          <w:rFonts w:cs="Times New Roman"/>
        </w:rPr>
        <w:t xml:space="preserve"> у </w:t>
      </w:r>
      <w:proofErr w:type="spellStart"/>
      <w:r w:rsidRPr="00AB4597">
        <w:rPr>
          <w:rFonts w:cs="Times New Roman"/>
        </w:rPr>
        <w:t>слу</w:t>
      </w:r>
      <w:r w:rsidRPr="00AB4597">
        <w:rPr>
          <w:rFonts w:cs="Times New Roman"/>
        </w:rPr>
        <w:softHyphen/>
        <w:t>ж</w:t>
      </w:r>
      <w:r w:rsidR="00F26BC9">
        <w:rPr>
          <w:rFonts w:cs="Times New Roman"/>
        </w:rPr>
        <w:t>бе</w:t>
      </w:r>
      <w:r w:rsidR="00F26BC9">
        <w:rPr>
          <w:rFonts w:cs="Times New Roman"/>
        </w:rPr>
        <w:softHyphen/>
        <w:t>ном</w:t>
      </w:r>
      <w:proofErr w:type="spellEnd"/>
      <w:r w:rsidR="00F26BC9">
        <w:rPr>
          <w:rFonts w:cs="Times New Roman"/>
        </w:rPr>
        <w:t xml:space="preserve"> </w:t>
      </w:r>
      <w:proofErr w:type="spellStart"/>
      <w:r w:rsidR="00F26BC9">
        <w:rPr>
          <w:rFonts w:cs="Times New Roman"/>
        </w:rPr>
        <w:t>гла</w:t>
      </w:r>
      <w:r w:rsidR="00F26BC9">
        <w:rPr>
          <w:rFonts w:cs="Times New Roman"/>
        </w:rPr>
        <w:softHyphen/>
        <w:t>си</w:t>
      </w:r>
      <w:r w:rsidR="00F26BC9">
        <w:rPr>
          <w:rFonts w:cs="Times New Roman"/>
        </w:rPr>
        <w:softHyphen/>
        <w:t>лу</w:t>
      </w:r>
      <w:proofErr w:type="spellEnd"/>
      <w:r w:rsidR="00F26BC9">
        <w:rPr>
          <w:rFonts w:cs="Times New Roman"/>
        </w:rPr>
        <w:t xml:space="preserve"> </w:t>
      </w:r>
      <w:proofErr w:type="spellStart"/>
      <w:r w:rsidR="00F26BC9">
        <w:rPr>
          <w:rFonts w:cs="Times New Roman"/>
        </w:rPr>
        <w:t>оп</w:t>
      </w:r>
      <w:r w:rsidR="00F26BC9">
        <w:rPr>
          <w:rFonts w:cs="Times New Roman"/>
        </w:rPr>
        <w:softHyphen/>
        <w:t>шти</w:t>
      </w:r>
      <w:r w:rsidR="00F26BC9">
        <w:rPr>
          <w:rFonts w:cs="Times New Roman"/>
        </w:rPr>
        <w:softHyphen/>
        <w:t>не</w:t>
      </w:r>
      <w:proofErr w:type="spellEnd"/>
      <w:r w:rsidR="00F26BC9">
        <w:rPr>
          <w:rFonts w:cs="Times New Roman"/>
        </w:rPr>
        <w:t xml:space="preserve"> </w:t>
      </w:r>
      <w:proofErr w:type="spellStart"/>
      <w:r w:rsidR="00F26BC9">
        <w:rPr>
          <w:rFonts w:cs="Times New Roman"/>
        </w:rPr>
        <w:t>Кучево</w:t>
      </w:r>
      <w:proofErr w:type="spellEnd"/>
      <w:r w:rsidRPr="00AB4597">
        <w:rPr>
          <w:rFonts w:cs="Times New Roman"/>
        </w:rPr>
        <w:t>,</w:t>
      </w:r>
      <w:r w:rsidR="00F26BC9">
        <w:rPr>
          <w:rFonts w:cs="Times New Roman"/>
        </w:rPr>
        <w:t xml:space="preserve"> </w:t>
      </w:r>
      <w:proofErr w:type="spellStart"/>
      <w:r w:rsidR="00F26BC9">
        <w:rPr>
          <w:rFonts w:cs="Times New Roman"/>
        </w:rPr>
        <w:t>интернет</w:t>
      </w:r>
      <w:proofErr w:type="spellEnd"/>
      <w:r w:rsidR="00F26BC9">
        <w:rPr>
          <w:rFonts w:cs="Times New Roman"/>
        </w:rPr>
        <w:t xml:space="preserve"> </w:t>
      </w:r>
      <w:proofErr w:type="spellStart"/>
      <w:r w:rsidR="00F26BC9">
        <w:rPr>
          <w:rFonts w:cs="Times New Roman"/>
        </w:rPr>
        <w:t>страници</w:t>
      </w:r>
      <w:proofErr w:type="spellEnd"/>
      <w:r w:rsidR="00F26BC9">
        <w:rPr>
          <w:rFonts w:cs="Times New Roman"/>
        </w:rPr>
        <w:t xml:space="preserve"> </w:t>
      </w:r>
      <w:proofErr w:type="spellStart"/>
      <w:r w:rsidR="00F26BC9">
        <w:rPr>
          <w:rFonts w:cs="Times New Roman"/>
        </w:rPr>
        <w:t>општине</w:t>
      </w:r>
      <w:proofErr w:type="spellEnd"/>
      <w:r w:rsidRPr="00AB4597">
        <w:rPr>
          <w:rFonts w:cs="Times New Roman"/>
        </w:rPr>
        <w:t xml:space="preserve"> и </w:t>
      </w:r>
      <w:proofErr w:type="spellStart"/>
      <w:r w:rsidRPr="00AB4597">
        <w:rPr>
          <w:rFonts w:cs="Times New Roman"/>
        </w:rPr>
        <w:t>до</w:t>
      </w:r>
      <w:r w:rsidRPr="00AB4597">
        <w:rPr>
          <w:rFonts w:cs="Times New Roman"/>
        </w:rPr>
        <w:softHyphen/>
        <w:t>ста</w:t>
      </w:r>
      <w:r w:rsidRPr="00AB4597">
        <w:rPr>
          <w:rFonts w:cs="Times New Roman"/>
        </w:rPr>
        <w:softHyphen/>
        <w:t>ви</w:t>
      </w:r>
      <w:r w:rsidRPr="00AB4597">
        <w:rPr>
          <w:rFonts w:cs="Times New Roman"/>
        </w:rPr>
        <w:softHyphen/>
        <w:t>ти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ми</w:t>
      </w:r>
      <w:r w:rsidRPr="00AB4597">
        <w:rPr>
          <w:rFonts w:cs="Times New Roman"/>
        </w:rPr>
        <w:softHyphen/>
        <w:t>ни</w:t>
      </w:r>
      <w:r w:rsidRPr="00AB4597">
        <w:rPr>
          <w:rFonts w:cs="Times New Roman"/>
        </w:rPr>
        <w:softHyphen/>
        <w:t>стар</w:t>
      </w:r>
      <w:r w:rsidRPr="00AB4597">
        <w:rPr>
          <w:rFonts w:cs="Times New Roman"/>
        </w:rPr>
        <w:softHyphen/>
        <w:t>ству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надлежном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за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послове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фи</w:t>
      </w:r>
      <w:r w:rsidRPr="00AB4597">
        <w:rPr>
          <w:rFonts w:cs="Times New Roman"/>
        </w:rPr>
        <w:softHyphen/>
        <w:t>нан</w:t>
      </w:r>
      <w:r w:rsidRPr="00AB4597">
        <w:rPr>
          <w:rFonts w:cs="Times New Roman"/>
        </w:rPr>
        <w:softHyphen/>
        <w:t>си</w:t>
      </w:r>
      <w:r w:rsidRPr="00AB4597">
        <w:rPr>
          <w:rFonts w:cs="Times New Roman"/>
        </w:rPr>
        <w:softHyphen/>
        <w:t>ја</w:t>
      </w:r>
      <w:proofErr w:type="spellEnd"/>
      <w:r w:rsidRPr="00AB4597">
        <w:rPr>
          <w:rFonts w:cs="Times New Roman"/>
        </w:rPr>
        <w:t>.</w:t>
      </w:r>
      <w:proofErr w:type="gramEnd"/>
    </w:p>
    <w:p w:rsidR="005A01E3" w:rsidRPr="00AB4597" w:rsidRDefault="005A01E3" w:rsidP="005A01E3">
      <w:pPr>
        <w:pStyle w:val="BodyText"/>
        <w:spacing w:after="0"/>
        <w:jc w:val="both"/>
        <w:rPr>
          <w:rFonts w:cs="Times New Roman"/>
        </w:rPr>
      </w:pPr>
    </w:p>
    <w:p w:rsidR="005A01E3" w:rsidRPr="00AB4597" w:rsidRDefault="005A01E3" w:rsidP="005A01E3">
      <w:pPr>
        <w:pStyle w:val="BodyText"/>
        <w:spacing w:after="0"/>
        <w:jc w:val="center"/>
        <w:rPr>
          <w:rFonts w:cs="Times New Roman"/>
        </w:rPr>
      </w:pPr>
      <w:proofErr w:type="spellStart"/>
      <w:r w:rsidRPr="00AB4597">
        <w:rPr>
          <w:rFonts w:cs="Times New Roman"/>
        </w:rPr>
        <w:t>Члан</w:t>
      </w:r>
      <w:proofErr w:type="spellEnd"/>
      <w:r w:rsidRPr="00AB4597">
        <w:rPr>
          <w:rFonts w:cs="Times New Roman"/>
        </w:rPr>
        <w:t xml:space="preserve"> </w:t>
      </w:r>
      <w:r w:rsidR="004F74DA">
        <w:rPr>
          <w:rFonts w:cs="Times New Roman"/>
        </w:rPr>
        <w:t>19</w:t>
      </w:r>
      <w:r w:rsidRPr="00AB4597">
        <w:rPr>
          <w:rFonts w:cs="Times New Roman"/>
        </w:rPr>
        <w:t>.</w:t>
      </w:r>
    </w:p>
    <w:p w:rsidR="005A01E3" w:rsidRPr="00AB4597" w:rsidRDefault="005A01E3" w:rsidP="005A01E3">
      <w:pPr>
        <w:pStyle w:val="BodyText"/>
        <w:spacing w:after="0"/>
        <w:ind w:firstLine="720"/>
        <w:jc w:val="both"/>
        <w:rPr>
          <w:rFonts w:cs="Times New Roman"/>
        </w:rPr>
      </w:pPr>
      <w:proofErr w:type="spellStart"/>
      <w:r w:rsidRPr="00AB4597">
        <w:rPr>
          <w:rFonts w:cs="Times New Roman"/>
        </w:rPr>
        <w:t>Ова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од</w:t>
      </w:r>
      <w:r w:rsidRPr="00AB4597">
        <w:rPr>
          <w:rFonts w:cs="Times New Roman"/>
        </w:rPr>
        <w:softHyphen/>
        <w:t>лу</w:t>
      </w:r>
      <w:r w:rsidRPr="00AB4597">
        <w:rPr>
          <w:rFonts w:cs="Times New Roman"/>
        </w:rPr>
        <w:softHyphen/>
        <w:t>ка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сту</w:t>
      </w:r>
      <w:r w:rsidRPr="00AB4597">
        <w:rPr>
          <w:rFonts w:cs="Times New Roman"/>
        </w:rPr>
        <w:softHyphen/>
        <w:t>па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на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сна</w:t>
      </w:r>
      <w:r w:rsidRPr="00AB4597">
        <w:rPr>
          <w:rFonts w:cs="Times New Roman"/>
        </w:rPr>
        <w:softHyphen/>
        <w:t>гу</w:t>
      </w:r>
      <w:proofErr w:type="spellEnd"/>
      <w:r w:rsidRPr="00AB4597"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наредног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да</w:t>
      </w:r>
      <w:r w:rsidRPr="00AB4597">
        <w:rPr>
          <w:rFonts w:cs="Times New Roman"/>
        </w:rPr>
        <w:softHyphen/>
        <w:t>на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од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да</w:t>
      </w:r>
      <w:r w:rsidRPr="00AB4597">
        <w:rPr>
          <w:rFonts w:cs="Times New Roman"/>
        </w:rPr>
        <w:softHyphen/>
        <w:t>на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об</w:t>
      </w:r>
      <w:r w:rsidRPr="00AB4597">
        <w:rPr>
          <w:rFonts w:cs="Times New Roman"/>
        </w:rPr>
        <w:softHyphen/>
        <w:t>ја</w:t>
      </w:r>
      <w:r w:rsidRPr="00AB4597">
        <w:rPr>
          <w:rFonts w:cs="Times New Roman"/>
        </w:rPr>
        <w:softHyphen/>
        <w:t>вљи</w:t>
      </w:r>
      <w:r w:rsidRPr="00AB4597">
        <w:rPr>
          <w:rFonts w:cs="Times New Roman"/>
        </w:rPr>
        <w:softHyphen/>
        <w:t>ва</w:t>
      </w:r>
      <w:r w:rsidRPr="00AB4597">
        <w:rPr>
          <w:rFonts w:cs="Times New Roman"/>
        </w:rPr>
        <w:softHyphen/>
        <w:t>ња</w:t>
      </w:r>
      <w:proofErr w:type="spellEnd"/>
      <w:r w:rsidRPr="00AB4597">
        <w:rPr>
          <w:rFonts w:cs="Times New Roman"/>
        </w:rPr>
        <w:t xml:space="preserve"> у </w:t>
      </w:r>
      <w:proofErr w:type="spellStart"/>
      <w:r w:rsidRPr="00AB4597">
        <w:rPr>
          <w:rFonts w:cs="Times New Roman"/>
        </w:rPr>
        <w:t>слу</w:t>
      </w:r>
      <w:r w:rsidR="002B4AB6">
        <w:rPr>
          <w:rFonts w:cs="Times New Roman"/>
        </w:rPr>
        <w:softHyphen/>
        <w:t>жбе</w:t>
      </w:r>
      <w:r w:rsidR="002B4AB6">
        <w:rPr>
          <w:rFonts w:cs="Times New Roman"/>
        </w:rPr>
        <w:softHyphen/>
        <w:t>ном</w:t>
      </w:r>
      <w:proofErr w:type="spellEnd"/>
      <w:r w:rsidR="002B4AB6">
        <w:rPr>
          <w:rFonts w:cs="Times New Roman"/>
        </w:rPr>
        <w:t xml:space="preserve"> </w:t>
      </w:r>
      <w:proofErr w:type="spellStart"/>
      <w:r w:rsidR="002B4AB6">
        <w:rPr>
          <w:rFonts w:cs="Times New Roman"/>
        </w:rPr>
        <w:t>гла</w:t>
      </w:r>
      <w:r w:rsidR="002B4AB6">
        <w:rPr>
          <w:rFonts w:cs="Times New Roman"/>
        </w:rPr>
        <w:softHyphen/>
        <w:t>си</w:t>
      </w:r>
      <w:r w:rsidR="002B4AB6">
        <w:rPr>
          <w:rFonts w:cs="Times New Roman"/>
        </w:rPr>
        <w:softHyphen/>
        <w:t>лу</w:t>
      </w:r>
      <w:proofErr w:type="spellEnd"/>
      <w:r w:rsidR="002B4AB6">
        <w:rPr>
          <w:rFonts w:cs="Times New Roman"/>
        </w:rPr>
        <w:t xml:space="preserve"> </w:t>
      </w:r>
      <w:proofErr w:type="spellStart"/>
      <w:r w:rsidR="002B4AB6">
        <w:rPr>
          <w:rFonts w:cs="Times New Roman"/>
        </w:rPr>
        <w:t>општине</w:t>
      </w:r>
      <w:proofErr w:type="spellEnd"/>
      <w:r w:rsidR="002B4AB6">
        <w:rPr>
          <w:rFonts w:cs="Times New Roman"/>
        </w:rPr>
        <w:t xml:space="preserve"> </w:t>
      </w:r>
      <w:proofErr w:type="spellStart"/>
      <w:r w:rsidR="002B4AB6">
        <w:rPr>
          <w:rFonts w:cs="Times New Roman"/>
        </w:rPr>
        <w:t>Кучево</w:t>
      </w:r>
      <w:proofErr w:type="spellEnd"/>
      <w:proofErr w:type="gramStart"/>
      <w:r w:rsidRPr="00AB4597">
        <w:rPr>
          <w:rFonts w:cs="Times New Roman"/>
        </w:rPr>
        <w:t>,  а</w:t>
      </w:r>
      <w:proofErr w:type="gram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при</w:t>
      </w:r>
      <w:r w:rsidRPr="00AB4597">
        <w:rPr>
          <w:rFonts w:cs="Times New Roman"/>
        </w:rPr>
        <w:softHyphen/>
        <w:t>ме</w:t>
      </w:r>
      <w:r w:rsidRPr="00AB4597">
        <w:rPr>
          <w:rFonts w:cs="Times New Roman"/>
        </w:rPr>
        <w:softHyphen/>
        <w:t>њи</w:t>
      </w:r>
      <w:r w:rsidRPr="00AB4597">
        <w:rPr>
          <w:rFonts w:cs="Times New Roman"/>
        </w:rPr>
        <w:softHyphen/>
        <w:t>ва</w:t>
      </w:r>
      <w:r w:rsidRPr="00AB4597">
        <w:rPr>
          <w:rFonts w:cs="Times New Roman"/>
        </w:rPr>
        <w:softHyphen/>
        <w:t>ће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се</w:t>
      </w:r>
      <w:proofErr w:type="spellEnd"/>
      <w:r w:rsidRPr="00AB4597">
        <w:rPr>
          <w:rFonts w:cs="Times New Roman"/>
        </w:rPr>
        <w:t xml:space="preserve"> </w:t>
      </w:r>
      <w:proofErr w:type="spellStart"/>
      <w:r w:rsidRPr="00AB4597">
        <w:rPr>
          <w:rFonts w:cs="Times New Roman"/>
        </w:rPr>
        <w:t>од</w:t>
      </w:r>
      <w:proofErr w:type="spellEnd"/>
      <w:r w:rsidRPr="00AB4597">
        <w:rPr>
          <w:rFonts w:cs="Times New Roman"/>
        </w:rPr>
        <w:t xml:space="preserve"> 1. </w:t>
      </w:r>
      <w:proofErr w:type="spellStart"/>
      <w:proofErr w:type="gramStart"/>
      <w:r w:rsidRPr="00AB4597">
        <w:rPr>
          <w:rFonts w:cs="Times New Roman"/>
        </w:rPr>
        <w:t>ја</w:t>
      </w:r>
      <w:r w:rsidRPr="00AB4597">
        <w:rPr>
          <w:rFonts w:cs="Times New Roman"/>
        </w:rPr>
        <w:softHyphen/>
        <w:t>ну</w:t>
      </w:r>
      <w:r w:rsidRPr="00AB4597">
        <w:rPr>
          <w:rFonts w:cs="Times New Roman"/>
        </w:rPr>
        <w:softHyphen/>
        <w:t>а</w:t>
      </w:r>
      <w:r w:rsidRPr="00AB4597">
        <w:rPr>
          <w:rFonts w:cs="Times New Roman"/>
        </w:rPr>
        <w:softHyphen/>
        <w:t>ра</w:t>
      </w:r>
      <w:proofErr w:type="spellEnd"/>
      <w:r w:rsidRPr="00AB4597">
        <w:rPr>
          <w:rFonts w:cs="Times New Roman"/>
        </w:rPr>
        <w:t xml:space="preserve"> 2024.</w:t>
      </w:r>
      <w:proofErr w:type="gramEnd"/>
      <w:r w:rsidRPr="00AB4597">
        <w:rPr>
          <w:rFonts w:cs="Times New Roman"/>
        </w:rPr>
        <w:t xml:space="preserve"> </w:t>
      </w:r>
      <w:proofErr w:type="spellStart"/>
      <w:proofErr w:type="gramStart"/>
      <w:r w:rsidRPr="00AB4597">
        <w:rPr>
          <w:rFonts w:cs="Times New Roman"/>
        </w:rPr>
        <w:t>го</w:t>
      </w:r>
      <w:r w:rsidRPr="00AB4597">
        <w:rPr>
          <w:rFonts w:cs="Times New Roman"/>
        </w:rPr>
        <w:softHyphen/>
        <w:t>ди</w:t>
      </w:r>
      <w:r w:rsidRPr="00AB4597">
        <w:rPr>
          <w:rFonts w:cs="Times New Roman"/>
        </w:rPr>
        <w:softHyphen/>
        <w:t>не</w:t>
      </w:r>
      <w:proofErr w:type="spellEnd"/>
      <w:r w:rsidRPr="00AB4597">
        <w:rPr>
          <w:rFonts w:cs="Times New Roman"/>
        </w:rPr>
        <w:t>.</w:t>
      </w:r>
      <w:proofErr w:type="gramEnd"/>
    </w:p>
    <w:p w:rsidR="005A01E3" w:rsidRPr="00AB4597" w:rsidRDefault="005A01E3" w:rsidP="005A01E3">
      <w:pPr>
        <w:tabs>
          <w:tab w:val="left" w:pos="2835"/>
        </w:tabs>
        <w:jc w:val="center"/>
        <w:rPr>
          <w:rFonts w:cs="Times New Roman"/>
          <w:b/>
        </w:rPr>
      </w:pPr>
    </w:p>
    <w:p w:rsidR="005A01E3" w:rsidRPr="00AB4597" w:rsidRDefault="005A01E3" w:rsidP="00F26BC9">
      <w:pPr>
        <w:tabs>
          <w:tab w:val="left" w:pos="2835"/>
        </w:tabs>
        <w:jc w:val="center"/>
        <w:rPr>
          <w:rFonts w:eastAsia="Times New Roman" w:cs="Times New Roman"/>
        </w:rPr>
      </w:pPr>
    </w:p>
    <w:p w:rsidR="00701313" w:rsidRDefault="00701313"/>
    <w:sectPr w:rsidR="00701313" w:rsidSect="000801CD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372" w:rsidRDefault="009D2372" w:rsidP="009D2372">
      <w:r>
        <w:separator/>
      </w:r>
    </w:p>
  </w:endnote>
  <w:endnote w:type="continuationSeparator" w:id="1">
    <w:p w:rsidR="009D2372" w:rsidRDefault="009D2372" w:rsidP="009D2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372" w:rsidRDefault="009D2372" w:rsidP="009D2372">
      <w:r>
        <w:separator/>
      </w:r>
    </w:p>
  </w:footnote>
  <w:footnote w:type="continuationSeparator" w:id="1">
    <w:p w:rsidR="009D2372" w:rsidRDefault="009D2372" w:rsidP="009D23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49E2"/>
    <w:rsid w:val="000801CD"/>
    <w:rsid w:val="001F126C"/>
    <w:rsid w:val="00272DE7"/>
    <w:rsid w:val="002B4AB6"/>
    <w:rsid w:val="0039421C"/>
    <w:rsid w:val="004175BB"/>
    <w:rsid w:val="004F74DA"/>
    <w:rsid w:val="005039A6"/>
    <w:rsid w:val="00592137"/>
    <w:rsid w:val="005A01E3"/>
    <w:rsid w:val="00701313"/>
    <w:rsid w:val="007022BE"/>
    <w:rsid w:val="00735B12"/>
    <w:rsid w:val="00737E20"/>
    <w:rsid w:val="007A6B67"/>
    <w:rsid w:val="007D521B"/>
    <w:rsid w:val="009D2372"/>
    <w:rsid w:val="009F49E2"/>
    <w:rsid w:val="00C53284"/>
    <w:rsid w:val="00DF569D"/>
    <w:rsid w:val="00DF7406"/>
    <w:rsid w:val="00EC3553"/>
    <w:rsid w:val="00EE1944"/>
    <w:rsid w:val="00F26BC9"/>
    <w:rsid w:val="00F33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1E3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0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5A01E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A01E3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semiHidden/>
    <w:unhideWhenUsed/>
    <w:rsid w:val="005A01E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en-US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9D2372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D2372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9D2372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D2372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8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Milesa Marjanović</dc:creator>
  <cp:lastModifiedBy>admin</cp:lastModifiedBy>
  <cp:revision>11</cp:revision>
  <dcterms:created xsi:type="dcterms:W3CDTF">2023-12-13T15:59:00Z</dcterms:created>
  <dcterms:modified xsi:type="dcterms:W3CDTF">2023-12-27T16:01:00Z</dcterms:modified>
</cp:coreProperties>
</file>